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7710805</wp:posOffset>
                </wp:positionV>
                <wp:extent cx="108585" cy="1727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607.15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1371600</wp:posOffset>
                </wp:positionH>
                <wp:positionV relativeFrom="paragraph">
                  <wp:posOffset>6054090</wp:posOffset>
                </wp:positionV>
                <wp:extent cx="5285740" cy="1727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Final Payment will be due and demandable on or before the Friday, at least seven (7) days,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6.7pt;width:416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Final Payment will be due and demandable on or before the Friday, at least seven (7) days,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6238240</wp:posOffset>
                </wp:positionV>
                <wp:extent cx="5436235" cy="1727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prior to the event date, by 12:00 noon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. If not otherwise arranged, balance will be processed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2pt;width:427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prior to the event date, by 12:00 noon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. If not otherwise arranged, balance will be processed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1371600</wp:posOffset>
                </wp:positionH>
                <wp:positionV relativeFrom="paragraph">
                  <wp:posOffset>6421120</wp:posOffset>
                </wp:positionV>
                <wp:extent cx="5166360" cy="1727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this time using payment method on file. Payment terms are available upon request. (initial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5.6pt;width:406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this time using payment method on file. Payment terms are available upon request. (initial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1371600</wp:posOffset>
                </wp:positionH>
                <wp:positionV relativeFrom="paragraph">
                  <wp:posOffset>6605905</wp:posOffset>
                </wp:positionV>
                <wp:extent cx="425450" cy="1727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0.15pt;width:3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1249680</wp:posOffset>
                </wp:positionH>
                <wp:positionV relativeFrom="paragraph">
                  <wp:posOffset>6768465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5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6790055</wp:posOffset>
                </wp:positionV>
                <wp:extent cx="108585" cy="1727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4.65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1371600</wp:posOffset>
                </wp:positionH>
                <wp:positionV relativeFrom="paragraph">
                  <wp:posOffset>6790055</wp:posOffset>
                </wp:positionV>
                <wp:extent cx="440690" cy="1727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MENU: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4.65pt;width:34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MENU: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1371600</wp:posOffset>
                </wp:positionH>
                <wp:positionV relativeFrom="paragraph">
                  <wp:posOffset>6974840</wp:posOffset>
                </wp:positionV>
                <wp:extent cx="5447665" cy="1727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Menu Selections are due and demandable on or before the Friday, at least thirty (30) days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2pt;width:428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Menu Selections are due and demandable on or before the Friday, at least thirty (30) days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1371600</wp:posOffset>
                </wp:positionH>
                <wp:positionV relativeFrom="paragraph">
                  <wp:posOffset>7157720</wp:posOffset>
                </wp:positionV>
                <wp:extent cx="5219700" cy="1727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the event date, by 12:00 noon. Late menu submissions are subject to product availability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3.6pt;width:410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the event date, by 12:00 noon. Late menu submissions are subject to product availability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1371600</wp:posOffset>
                </wp:positionH>
                <wp:positionV relativeFrom="paragraph">
                  <wp:posOffset>7341870</wp:posOffset>
                </wp:positionV>
                <wp:extent cx="5497830" cy="1727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and/or upcharge. Changes to a menu made less than thirty (30) days prior to the event date,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8.1pt;width:432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and/or upcharge. Changes to a menu made less than thirty (30) days prior to the event date,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1371600</wp:posOffset>
                </wp:positionH>
                <wp:positionV relativeFrom="paragraph">
                  <wp:posOffset>7526020</wp:posOffset>
                </wp:positionV>
                <wp:extent cx="3806825" cy="1727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subject to a fee based on the discretion of CATERER.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2.6pt;width:299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subject to a fee based on the discretion of CATERER.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1249680</wp:posOffset>
                </wp:positionH>
                <wp:positionV relativeFrom="paragraph">
                  <wp:posOffset>7689215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60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1371600</wp:posOffset>
                </wp:positionH>
                <wp:positionV relativeFrom="paragraph">
                  <wp:posOffset>5869940</wp:posOffset>
                </wp:positionV>
                <wp:extent cx="973455" cy="1727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FINAL PAYMENT: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2.2pt;width:76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FINAL PAYMENT: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1371600</wp:posOffset>
                </wp:positionH>
                <wp:positionV relativeFrom="paragraph">
                  <wp:posOffset>7710805</wp:posOffset>
                </wp:positionV>
                <wp:extent cx="360680" cy="1727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COST: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7.15pt;width:28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COST: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1371600</wp:posOffset>
                </wp:positionH>
                <wp:positionV relativeFrom="paragraph">
                  <wp:posOffset>7893685</wp:posOffset>
                </wp:positionV>
                <wp:extent cx="5346700" cy="1727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Due to the fluctuating cost of food items, menu prices are subject to change within thirty (30)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1.55pt;width:420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Due to the fluctuating cost of food items, menu prices are subject to change within thirty (30)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1371600</wp:posOffset>
                </wp:positionH>
                <wp:positionV relativeFrom="paragraph">
                  <wp:posOffset>8078470</wp:posOffset>
                </wp:positionV>
                <wp:extent cx="5239385" cy="1727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days of the event. When a drastic change in the menu ingredient cost occurs, CLIENT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6.1pt;width:412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days of the event. When a drastic change in the menu ingredient cost occurs, CLIENT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1371600</wp:posOffset>
                </wp:positionH>
                <wp:positionV relativeFrom="paragraph">
                  <wp:posOffset>8262620</wp:posOffset>
                </wp:positionV>
                <wp:extent cx="3397250" cy="1727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informed by the same thirty (30) days and has two options: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0.6pt;width:267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informed by the same thirty (30) days and has two options: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1371600</wp:posOffset>
                </wp:positionH>
                <wp:positionV relativeFrom="paragraph">
                  <wp:posOffset>8446770</wp:posOffset>
                </wp:positionV>
                <wp:extent cx="4479290" cy="1727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4.1. CLIENT will pay the additional cost based on the current adjusted price,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5.1pt;width:352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4.1. CLIENT will pay the additional cost based on the current adjusted price,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1371600</wp:posOffset>
                </wp:positionH>
                <wp:positionV relativeFrom="paragraph">
                  <wp:posOffset>8629650</wp:posOffset>
                </wp:positionV>
                <wp:extent cx="4832985" cy="1727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4.2. Substitute other menu items to maintain the agreed upon cost per person/item.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5pt;width:380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4.2. Substitute other menu items to maintain the agreed upon cost per person/item.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1371600</wp:posOffset>
                </wp:positionH>
                <wp:positionV relativeFrom="paragraph">
                  <wp:posOffset>8814435</wp:posOffset>
                </wp:positionV>
                <wp:extent cx="815340" cy="1727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4.05pt;width:64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1249680</wp:posOffset>
                </wp:positionH>
                <wp:positionV relativeFrom="paragraph">
                  <wp:posOffset>8976995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7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8998585</wp:posOffset>
                </wp:positionV>
                <wp:extent cx="108585" cy="1727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8.55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1371600</wp:posOffset>
                </wp:positionH>
                <wp:positionV relativeFrom="paragraph">
                  <wp:posOffset>8998585</wp:posOffset>
                </wp:positionV>
                <wp:extent cx="1175385" cy="1727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PAYMENT METHOD: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8.55pt;width:92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PAYMENT METHOD: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4248150</wp:posOffset>
                </wp:positionH>
                <wp:positionV relativeFrom="paragraph">
                  <wp:posOffset>9457690</wp:posOffset>
                </wp:positionV>
                <wp:extent cx="2644775" cy="1727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Divine Catering Agreement – created 11/2015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744.7pt;width:20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Divine Catering Agreement – created 11/2015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4105910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3190875</wp:posOffset>
                </wp:positionH>
                <wp:positionV relativeFrom="paragraph">
                  <wp:posOffset>914400</wp:posOffset>
                </wp:positionV>
                <wp:extent cx="1387475" cy="8521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86720" cy="85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51.25pt;margin-top:72pt;width:109.15pt;height:6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1912620</wp:posOffset>
                </wp:positionV>
                <wp:extent cx="1215390" cy="1727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Catering Agreement: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6pt;width:95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Catering Agreement: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2197735</wp:posOffset>
                </wp:positionV>
                <wp:extent cx="5807710" cy="1727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This CATERING AGREEMENT is entered into this ___ day of ____ (Month) 2016 by and between 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05pt;width:457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This CATERING AGREEMENT is entered into this ___ day of ____ (Month) 2016 by and between 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2381885</wp:posOffset>
                </wp:positionV>
                <wp:extent cx="5441315" cy="1727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(Client Name), hereinafter referred to as the “CLIENT” and Incendiary, Inc. DBA Divine Catering,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55pt;width:428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(Client Name), hereinafter referred to as the “CLIENT” and Incendiary, Inc. DBA Divine Catering,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2566670</wp:posOffset>
                </wp:positionV>
                <wp:extent cx="2367915" cy="1727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hereinafter referred to as the “CATERER”.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1pt;width:186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hereinafter referred to as the “CATERER”.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2851785</wp:posOffset>
                </wp:positionV>
                <wp:extent cx="648970" cy="1727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Particulars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55pt;width:5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Particulars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3138170</wp:posOffset>
                </wp:positionV>
                <wp:extent cx="4056380" cy="1727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WHEREAS the CLIENT will have an event/function described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1pt;width:319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WHEREAS the CLIENT will have an event/function described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3423285</wp:posOffset>
                </wp:positionV>
                <wp:extent cx="1310640" cy="1727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Event/Function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55pt;width:103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Event/Function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3594100</wp:posOffset>
                </wp:positionV>
                <wp:extent cx="554355" cy="1727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pt;width:4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Location: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3764915</wp:posOffset>
                </wp:positionV>
                <wp:extent cx="339090" cy="1727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45pt;width:26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3935730</wp:posOffset>
                </wp:positionV>
                <wp:extent cx="777240" cy="1727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Guest Count: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9pt;width:61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Guest Count: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4581525</wp:posOffset>
                </wp:positionH>
                <wp:positionV relativeFrom="paragraph">
                  <wp:posOffset>1665605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13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4276725</wp:posOffset>
                </wp:positionV>
                <wp:extent cx="4273550" cy="1727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WHEREAS the CATERER is a duly and registered licensed catering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75pt;width:336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WHEREAS the CATERER is a duly and registered licensed catering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4561840</wp:posOffset>
                </wp:positionV>
                <wp:extent cx="5713095" cy="1727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WHEREAS the CATERER agrees to provide catering service for CLIENT’S above stated event/function.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2pt;width:44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WHEREAS the CATERER agrees to provide catering service for CLIENT’S above stated event/function.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4848225</wp:posOffset>
                </wp:positionV>
                <wp:extent cx="3957320" cy="1727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NOW THEREFORE both parties bind themselves and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75pt;width:311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NOW THEREFORE both parties bind themselves and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1249680</wp:posOffset>
                </wp:positionH>
                <wp:positionV relativeFrom="paragraph">
                  <wp:posOffset>5111750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40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5133340</wp:posOffset>
                </wp:positionV>
                <wp:extent cx="108585" cy="1727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1371600</wp:posOffset>
                </wp:positionH>
                <wp:positionV relativeFrom="paragraph">
                  <wp:posOffset>5133340</wp:posOffset>
                </wp:positionV>
                <wp:extent cx="550545" cy="1727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DEPOSIT: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4.2pt;width:43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DEPOSIT: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1371600</wp:posOffset>
                </wp:positionH>
                <wp:positionV relativeFrom="paragraph">
                  <wp:posOffset>5317490</wp:posOffset>
                </wp:positionV>
                <wp:extent cx="5495290" cy="1727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Fifty percent (50%)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of the estimated contract cost of ____ is due and demandable at the time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8.7pt;width:432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Fifty percent (50%)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of the estimated contract cost of ____ is due and demandable at the time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1371600</wp:posOffset>
                </wp:positionH>
                <wp:positionV relativeFrom="paragraph">
                  <wp:posOffset>5501005</wp:posOffset>
                </wp:positionV>
                <wp:extent cx="5302885" cy="1727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booking, to be deducted from the Total Final Payment, unless other prior arrangements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3.15pt;width:417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booking, to be deducted from the Total Final Payment, unless other prior arrangements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5685155</wp:posOffset>
                </wp:positionV>
                <wp:extent cx="3430905" cy="1727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been made.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Calibri" w:hAnsi="Calibri"/>
                                <w:color w:val="000000"/>
                              </w:rPr>
                              <w:t>All deposits are non-refundable.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7.65pt;width:270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been made. </w:t>
                      </w:r>
                      <w:r>
                        <w:rPr>
                          <w:sz w:val="22"/>
                          <w:szCs w:val="22"/>
                          <w:b/>
                          <w:rFonts w:ascii="Calibri" w:hAnsi="Calibri"/>
                          <w:color w:val="000000"/>
                        </w:rPr>
                        <w:t>All deposits are non-refundable.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1249680</wp:posOffset>
                </wp:positionH>
                <wp:positionV relativeFrom="paragraph">
                  <wp:posOffset>5847715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46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5869940</wp:posOffset>
                </wp:positionV>
                <wp:extent cx="108585" cy="1727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2.2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1371600</wp:posOffset>
                </wp:positionH>
                <wp:positionV relativeFrom="paragraph">
                  <wp:posOffset>6645275</wp:posOffset>
                </wp:positionV>
                <wp:extent cx="5059680" cy="1727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of significant number of children under the age of five (5) in attendance. (initial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25pt;width:398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of significant number of children under the age of five (5) in attendance. (initial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1371600</wp:posOffset>
                </wp:positionH>
                <wp:positionV relativeFrom="paragraph">
                  <wp:posOffset>4989830</wp:posOffset>
                </wp:positionV>
                <wp:extent cx="3474720" cy="1727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point, CLIENT is responsible for the difference.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9pt;width:273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point, CLIENT is responsible for the difference.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1249680</wp:posOffset>
                </wp:positionH>
                <wp:positionV relativeFrom="paragraph">
                  <wp:posOffset>5151120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40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1143000</wp:posOffset>
                </wp:positionH>
                <wp:positionV relativeFrom="paragraph">
                  <wp:posOffset>5172710</wp:posOffset>
                </wp:positionV>
                <wp:extent cx="108585" cy="1727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3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1371600</wp:posOffset>
                </wp:positionH>
                <wp:positionV relativeFrom="paragraph">
                  <wp:posOffset>5172710</wp:posOffset>
                </wp:positionV>
                <wp:extent cx="1480820" cy="1727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GUEST COUNT OVERAGE: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7.3pt;width:116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GUEST COUNT OVERAGE: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1371600</wp:posOffset>
                </wp:positionH>
                <wp:positionV relativeFrom="paragraph">
                  <wp:posOffset>5356860</wp:posOffset>
                </wp:positionV>
                <wp:extent cx="4938395" cy="1727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CLIENT will only be charged for the guaranteed number of guests served. If there are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8pt;width:388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CLIENT will only be charged for the guaranteed number of guests served. If there are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1371600</wp:posOffset>
                </wp:positionH>
                <wp:positionV relativeFrom="paragraph">
                  <wp:posOffset>5541645</wp:posOffset>
                </wp:positionV>
                <wp:extent cx="5382895" cy="1727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significant amount of attendees over the guaranteed guest count, the CATERER will charge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6.35pt;width:423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significant amount of attendees over the guaranteed guest count, the CATERER will charge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1371600</wp:posOffset>
                </wp:positionH>
                <wp:positionV relativeFrom="paragraph">
                  <wp:posOffset>5726430</wp:posOffset>
                </wp:positionV>
                <wp:extent cx="5217160" cy="1727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CLIENT accordingly and by the discretion of the CATERER. CATERER is not responsible for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9pt;width:410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CLIENT accordingly and by the discretion of the CATERER. CATERER is not responsible for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1371600</wp:posOffset>
                </wp:positionH>
                <wp:positionV relativeFrom="paragraph">
                  <wp:posOffset>5909310</wp:posOffset>
                </wp:positionV>
                <wp:extent cx="5462270" cy="1727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insufficient food quantity if there are attendees over the guaranteed guest count.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5.3pt;width:430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insufficient food quantity if there are attendees over the guaranteed guest count.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1319530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6093460</wp:posOffset>
                </wp:positionV>
                <wp:extent cx="179705" cy="1727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9.8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1371600</wp:posOffset>
                </wp:positionH>
                <wp:positionV relativeFrom="paragraph">
                  <wp:posOffset>6093460</wp:posOffset>
                </wp:positionV>
                <wp:extent cx="649605" cy="1727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CHILDREN: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9.8pt;width:51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CHILDREN: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1371600</wp:posOffset>
                </wp:positionH>
                <wp:positionV relativeFrom="paragraph">
                  <wp:posOffset>6278245</wp:posOffset>
                </wp:positionV>
                <wp:extent cx="4841240" cy="1727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Children under the age of five (5) are free of charge, unless CLIENT wishes to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4.35pt;width:381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Children under the age of five (5) are free of charge, unless CLIENT wishes to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1371600</wp:posOffset>
                </wp:positionH>
                <wp:positionV relativeFrom="paragraph">
                  <wp:posOffset>6462395</wp:posOffset>
                </wp:positionV>
                <wp:extent cx="5469255" cy="1727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service/seating for them. Children six and up (6 and up) are charged regular price. Please advise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85pt;width:430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service/seating for them. Children six and up (6 and up) are charged regular price. Please advise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1371600</wp:posOffset>
                </wp:positionH>
                <wp:positionV relativeFrom="paragraph">
                  <wp:posOffset>4805680</wp:posOffset>
                </wp:positionV>
                <wp:extent cx="5190490" cy="1727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 twenty-five percent (25%) reduction rate. Regardless of headcount reduction beyond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8.4pt;width:408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 twenty-five percent (25%) reduction rate. Regardless of headcount reduction beyond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1371600</wp:posOffset>
                </wp:positionH>
                <wp:positionV relativeFrom="paragraph">
                  <wp:posOffset>6830060</wp:posOffset>
                </wp:positionV>
                <wp:extent cx="425450" cy="1727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7.8pt;width:3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1319530</wp:posOffset>
                </wp:positionH>
                <wp:positionV relativeFrom="paragraph">
                  <wp:posOffset>6991985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7014210</wp:posOffset>
                </wp:positionV>
                <wp:extent cx="179705" cy="1727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2.3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7014210</wp:posOffset>
                </wp:positionV>
                <wp:extent cx="1021715" cy="1727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FOOD QUANTITY: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2.3pt;width:80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FOOD QUANTITY: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1371600</wp:posOffset>
                </wp:positionH>
                <wp:positionV relativeFrom="paragraph">
                  <wp:posOffset>7198360</wp:posOffset>
                </wp:positionV>
                <wp:extent cx="5398135" cy="1727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Entrée portions are based off of two (2) entrees within specified menu. Lunch portions are 3oz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6.8pt;width:424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Entrée portions are based off of two (2) entrees within specified menu. Lunch portions are 3oz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1371600</wp:posOffset>
                </wp:positionH>
                <wp:positionV relativeFrom="paragraph">
                  <wp:posOffset>7381240</wp:posOffset>
                </wp:positionV>
                <wp:extent cx="5440680" cy="1727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per entrée with a total of 6oz per person. Dinner portions are 4oz per entrée with a total of 8oz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1.2pt;width:428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per entrée with a total of 6oz per person. Dinner portions are 4oz per entrée with a total of 8oz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1371600</wp:posOffset>
                </wp:positionH>
                <wp:positionV relativeFrom="paragraph">
                  <wp:posOffset>7566025</wp:posOffset>
                </wp:positionV>
                <wp:extent cx="5118100" cy="1727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per person. Portions may vary for menus that include three (3) or more entrée selections.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5.75pt;width:402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per person. Portions may vary for menus that include three (3) or more entrée selections.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1371600</wp:posOffset>
                </wp:positionH>
                <wp:positionV relativeFrom="paragraph">
                  <wp:posOffset>7750810</wp:posOffset>
                </wp:positionV>
                <wp:extent cx="996950" cy="1727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11.1 WEDDINGS: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0.3pt;width:78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11.1 WEDDINGS: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1371600</wp:posOffset>
                </wp:positionH>
                <wp:positionV relativeFrom="paragraph">
                  <wp:posOffset>7934960</wp:posOffset>
                </wp:positionV>
                <wp:extent cx="5503545" cy="1727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will prepare between five to ten percent (5-10%) of overage based on the final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4.8pt;width:433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will prepare between five to ten percent (5-10%) of overage based on the final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1371600</wp:posOffset>
                </wp:positionH>
                <wp:positionV relativeFrom="paragraph">
                  <wp:posOffset>8117840</wp:posOffset>
                </wp:positionV>
                <wp:extent cx="5338445" cy="1727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of guest count registered by CLIENT. Part of this overage is to include food for the staff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9.2pt;width:420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of guest count registered by CLIENT. Part of this overage is to include food for the staff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1371600</wp:posOffset>
                </wp:positionH>
                <wp:positionV relativeFrom="paragraph">
                  <wp:posOffset>8302625</wp:posOffset>
                </wp:positionV>
                <wp:extent cx="3051175" cy="1727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service providers. CLIENT will not be charged for this.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3.75pt;width:240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service providers. CLIENT will not be charged for this.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1371600</wp:posOffset>
                </wp:positionH>
                <wp:positionV relativeFrom="paragraph">
                  <wp:posOffset>8486775</wp:posOffset>
                </wp:positionV>
                <wp:extent cx="986155" cy="1727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11.2 LEFTOVERS: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25pt;width:77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11.2 LEFTOVERS: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4248150</wp:posOffset>
                </wp:positionH>
                <wp:positionV relativeFrom="paragraph">
                  <wp:posOffset>9457690</wp:posOffset>
                </wp:positionV>
                <wp:extent cx="2644775" cy="1727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Divine Catering Agreement – created 11/2015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744.7pt;width:20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Divine Catering Agreement – created 11/2015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1143000</wp:posOffset>
                </wp:positionH>
                <wp:positionV relativeFrom="paragraph">
                  <wp:posOffset>2964180</wp:posOffset>
                </wp:positionV>
                <wp:extent cx="108585" cy="1727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3.4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1371600</wp:posOffset>
                </wp:positionH>
                <wp:positionV relativeFrom="paragraph">
                  <wp:posOffset>1124585</wp:posOffset>
                </wp:positionV>
                <wp:extent cx="3613785" cy="1727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debit/credit card is required to be on file from time of booking.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8.55pt;width:284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debit/credit card is required to be on file from time of booking.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1371600</wp:posOffset>
                </wp:positionH>
                <wp:positionV relativeFrom="paragraph">
                  <wp:posOffset>1309370</wp:posOffset>
                </wp:positionV>
                <wp:extent cx="5358130" cy="1727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5.1 Check payments are due on or before the Friday, at least seven (7) days, prior to the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3.1pt;width:421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5.1 Check payments are due on or before the Friday, at least seven (7) days, prior to the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1492250</wp:posOffset>
                </wp:positionV>
                <wp:extent cx="5375910" cy="1727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date. If CATERER does not receive the check by the specified time, the debit/credit card on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7.5pt;width:423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date. If CATERER does not receive the check by the specified time, the debit/credit card on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1676400</wp:posOffset>
                </wp:positionV>
                <wp:extent cx="2481580" cy="1727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will be charged the remaining balance due.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2pt;width:195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will be charged the remaining balance due.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1371600</wp:posOffset>
                </wp:positionH>
                <wp:positionV relativeFrom="paragraph">
                  <wp:posOffset>1860550</wp:posOffset>
                </wp:positionV>
                <wp:extent cx="5434330" cy="1727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5.2 Cash payment discount available upon request and by discretion of CATERER.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5pt;width:427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5.2 Cash payment discount available upon request and by discretion of CATERER.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1249680</wp:posOffset>
                </wp:positionH>
                <wp:positionV relativeFrom="paragraph">
                  <wp:posOffset>2023745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15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2045335</wp:posOffset>
                </wp:positionV>
                <wp:extent cx="108585" cy="1727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1.05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1371600</wp:posOffset>
                </wp:positionH>
                <wp:positionV relativeFrom="paragraph">
                  <wp:posOffset>2045335</wp:posOffset>
                </wp:positionV>
                <wp:extent cx="1043940" cy="1727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SERVICE CHARGE: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.05pt;width:82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SERVICE CHARGE: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1371600</wp:posOffset>
                </wp:positionH>
                <wp:positionV relativeFrom="paragraph">
                  <wp:posOffset>2228215</wp:posOffset>
                </wp:positionV>
                <wp:extent cx="4947285" cy="1727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There will be an eighteen percent (18%) Service Charge for all events/functions,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45pt;width:389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There will be an eighteen percent (18%) Service Charge for all events/functions,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2413000</wp:posOffset>
                </wp:positionV>
                <wp:extent cx="5230495" cy="1727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otherwise specified. This service charge is an operating cost to cover insurance, advertising,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0pt;width:4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otherwise specified. This service charge is an operating cost to cover insurance, advertising,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1371600</wp:posOffset>
                </wp:positionH>
                <wp:positionV relativeFrom="paragraph">
                  <wp:posOffset>2597150</wp:posOffset>
                </wp:positionV>
                <wp:extent cx="5335905" cy="1727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admin staff, trucks maintenance, fuel to get to events, and other general operating costs.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4.5pt;width:420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admin staff, trucks maintenance, fuel to get to events, and other general operating costs.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1371600</wp:posOffset>
                </wp:positionH>
                <wp:positionV relativeFrom="paragraph">
                  <wp:posOffset>2781300</wp:posOffset>
                </wp:positionV>
                <wp:extent cx="3914140" cy="1727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service charge is NOT gratuity for event/function staff.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pt;width:308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service charge is NOT gratuity for event/function staff.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1249680</wp:posOffset>
                </wp:positionH>
                <wp:positionV relativeFrom="paragraph">
                  <wp:posOffset>2942590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23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939800</wp:posOffset>
                </wp:positionV>
                <wp:extent cx="5435600" cy="1727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We accept cash, check, and all major debit/credit cards. Regardless of payment method, a valid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4pt;width:427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We accept cash, check, and all major debit/credit cards. Regardless of payment method, a valid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1371600</wp:posOffset>
                </wp:positionH>
                <wp:positionV relativeFrom="paragraph">
                  <wp:posOffset>2964180</wp:posOffset>
                </wp:positionV>
                <wp:extent cx="1396365" cy="1727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EVENT STAFF GRATUITY: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3.4pt;width:109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EVENT STAFF GRATUITY: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1371600</wp:posOffset>
                </wp:positionH>
                <wp:positionV relativeFrom="paragraph">
                  <wp:posOffset>3148330</wp:posOffset>
                </wp:positionV>
                <wp:extent cx="4933315" cy="1727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Event staff gratuity is NOT included in CLIENT’S event/function invoice. At the CLIENT's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7.9pt;width:388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Event staff gratuity is NOT included in CLIENT’S event/function invoice. At the CLIENT's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1371600</wp:posOffset>
                </wp:positionH>
                <wp:positionV relativeFrom="paragraph">
                  <wp:posOffset>3333750</wp:posOffset>
                </wp:positionV>
                <wp:extent cx="5328920" cy="1727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discretion, gratuity for Divine Catering staff working event/function is appreciated and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5pt;width:419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discretion, gratuity for Divine Catering staff working event/function is appreciated and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3517900</wp:posOffset>
                </wp:positionV>
                <wp:extent cx="4987925" cy="1727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given directly to event service staff at the close of event/function. You may also contact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pt;width:392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given directly to event service staff at the close of event/function. You may also contact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1371600</wp:posOffset>
                </wp:positionH>
                <wp:positionV relativeFrom="paragraph">
                  <wp:posOffset>3700780</wp:posOffset>
                </wp:positionV>
                <wp:extent cx="5307330" cy="1727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before or after event to arrange payment of gratuity in another form.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1.4pt;width:417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before or after event to arrange payment of gratuity in another form.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1249680</wp:posOffset>
                </wp:positionH>
                <wp:positionV relativeFrom="paragraph">
                  <wp:posOffset>3863340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30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1143000</wp:posOffset>
                </wp:positionH>
                <wp:positionV relativeFrom="paragraph">
                  <wp:posOffset>3884930</wp:posOffset>
                </wp:positionV>
                <wp:extent cx="108585" cy="1727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9pt;width: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1371600</wp:posOffset>
                </wp:positionH>
                <wp:positionV relativeFrom="paragraph">
                  <wp:posOffset>3884930</wp:posOffset>
                </wp:positionV>
                <wp:extent cx="887095" cy="1727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GUEST COUNT: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5.9pt;width:6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GUEST COUNT: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1371600</wp:posOffset>
                </wp:positionH>
                <wp:positionV relativeFrom="paragraph">
                  <wp:posOffset>4069715</wp:posOffset>
                </wp:positionV>
                <wp:extent cx="5314315" cy="1727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Final Guest Count, not subject to reduction, is due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Calibri" w:hAnsi="Calibri"/>
                                <w:color w:val="000000"/>
                              </w:rPr>
                              <w:t xml:space="preserve">Friday at least seven (7) days,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45pt;width:418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Final Guest Count, not subject to reduction, is due the </w:t>
                      </w:r>
                      <w:r>
                        <w:rPr>
                          <w:sz w:val="22"/>
                          <w:szCs w:val="22"/>
                          <w:b/>
                          <w:rFonts w:ascii="Calibri" w:hAnsi="Calibri"/>
                          <w:color w:val="000000"/>
                        </w:rPr>
                        <w:t xml:space="preserve">Friday at least seven (7) days,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1371600</wp:posOffset>
                </wp:positionH>
                <wp:positionV relativeFrom="paragraph">
                  <wp:posOffset>4253865</wp:posOffset>
                </wp:positionV>
                <wp:extent cx="5378450" cy="1727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the event date, by 12:00 noon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. Any additional Guest after the stated period is subject to extra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95pt;width:42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the event date, by 12:00 noon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. Any additional Guest after the stated period is subject to extra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1371600</wp:posOffset>
                </wp:positionH>
                <wp:positionV relativeFrom="paragraph">
                  <wp:posOffset>4436745</wp:posOffset>
                </wp:positionV>
                <wp:extent cx="2555240" cy="1727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charges as may be imposed by the CATERER.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9.35pt;width:201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charges as may be imposed by the CATERER.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1371600</wp:posOffset>
                </wp:positionH>
                <wp:positionV relativeFrom="paragraph">
                  <wp:posOffset>4621530</wp:posOffset>
                </wp:positionV>
                <wp:extent cx="5471795" cy="1727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8.1 Guest count, from time of booking to guest count due date (see section 8), is only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9pt;width:430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8.1 Guest count, from time of booking to guest count due date (see section 8), is only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5541645</wp:posOffset>
                </wp:positionV>
                <wp:extent cx="179705" cy="1727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3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1371600</wp:posOffset>
                </wp:positionH>
                <wp:positionV relativeFrom="paragraph">
                  <wp:posOffset>6645275</wp:posOffset>
                </wp:positionV>
                <wp:extent cx="5201285" cy="1727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Prior approval from CATERER is required for any storage service at Divine Catering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25pt;width:409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Prior approval from CATERER is required for any storage service at Divine Catering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1371600</wp:posOffset>
                </wp:positionH>
                <wp:positionV relativeFrom="paragraph">
                  <wp:posOffset>6462395</wp:posOffset>
                </wp:positionV>
                <wp:extent cx="605790" cy="1727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STORAGE: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85pt;width:47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STORAGE: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1143000</wp:posOffset>
                </wp:positionH>
                <wp:positionV relativeFrom="paragraph">
                  <wp:posOffset>6462395</wp:posOffset>
                </wp:positionV>
                <wp:extent cx="179705" cy="1727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8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1319530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1371600</wp:posOffset>
                </wp:positionH>
                <wp:positionV relativeFrom="paragraph">
                  <wp:posOffset>6278245</wp:posOffset>
                </wp:positionV>
                <wp:extent cx="3477260" cy="1727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rentals will be billed to CLIENT after the event.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4.35pt;width:273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rentals will be billed to CLIENT after the event.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1371600</wp:posOffset>
                </wp:positionH>
                <wp:positionV relativeFrom="paragraph">
                  <wp:posOffset>6093460</wp:posOffset>
                </wp:positionV>
                <wp:extent cx="5323205" cy="1727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rental company, CLIENT’s charges will be included on their invoice. Any loss or damage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9.8pt;width:419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rental company, CLIENT’s charges will be included on their invoice. Any loss or damage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1371600</wp:posOffset>
                </wp:positionH>
                <wp:positionV relativeFrom="paragraph">
                  <wp:posOffset>5909310</wp:posOffset>
                </wp:positionV>
                <wp:extent cx="5453380" cy="1727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incur restocking and/or cancellation fees. If CATERER arranges rentals, for the CLIENT, through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5.3pt;width:429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incur restocking and/or cancellation fees. If CATERER arranges rentals, for the CLIENT, through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1371600</wp:posOffset>
                </wp:positionH>
                <wp:positionV relativeFrom="paragraph">
                  <wp:posOffset>5726430</wp:posOffset>
                </wp:positionV>
                <wp:extent cx="5358130" cy="1727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may provide all or part of the rental items for the event. However, certain items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9pt;width:421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may provide all or part of the rental items for the event. However, certain items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1371600</wp:posOffset>
                </wp:positionH>
                <wp:positionV relativeFrom="paragraph">
                  <wp:posOffset>5541645</wp:posOffset>
                </wp:positionV>
                <wp:extent cx="568325" cy="1727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RENTALS: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6.35pt;width:44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RENTALS: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1371600</wp:posOffset>
                </wp:positionH>
                <wp:positionV relativeFrom="paragraph">
                  <wp:posOffset>6830060</wp:posOffset>
                </wp:positionV>
                <wp:extent cx="3745865" cy="1727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before or after the event/function. Fees may apply.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7.8pt;width:294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before or after the event/function. Fees may apply.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1319530</wp:posOffset>
                </wp:positionH>
                <wp:positionV relativeFrom="paragraph">
                  <wp:posOffset>5520055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4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1371600</wp:posOffset>
                </wp:positionH>
                <wp:positionV relativeFrom="paragraph">
                  <wp:posOffset>5356860</wp:posOffset>
                </wp:positionV>
                <wp:extent cx="4861560" cy="1727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event, subject to CATERER’s availability. All costs are subject to change.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8pt;width:382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event, subject to CATERER’s availability. All costs are subject to change.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1371600</wp:posOffset>
                </wp:positionH>
                <wp:positionV relativeFrom="paragraph">
                  <wp:posOffset>5172710</wp:posOffset>
                </wp:positionV>
                <wp:extent cx="5353050" cy="1727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will apply the entire balance of CLIENT’s deposits and prepayments towards another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7.3pt;width:421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will apply the entire balance of CLIENT’s deposits and prepayments towards another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1371600</wp:posOffset>
                </wp:positionH>
                <wp:positionV relativeFrom="paragraph">
                  <wp:posOffset>4989830</wp:posOffset>
                </wp:positionV>
                <wp:extent cx="2065655" cy="1727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CHANGE OF EVENT DATE or VENUE: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9pt;width:162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CHANGE OF EVENT DATE or VENUE: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1143000</wp:posOffset>
                </wp:positionH>
                <wp:positionV relativeFrom="paragraph">
                  <wp:posOffset>4989830</wp:posOffset>
                </wp:positionV>
                <wp:extent cx="179705" cy="1727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2.9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1319530</wp:posOffset>
                </wp:positionH>
                <wp:positionV relativeFrom="paragraph">
                  <wp:posOffset>4968240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3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1600200</wp:posOffset>
                </wp:positionH>
                <wp:positionV relativeFrom="paragraph">
                  <wp:posOffset>4805680</wp:posOffset>
                </wp:positionV>
                <wp:extent cx="815340" cy="1727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8.4pt;width:64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1600200</wp:posOffset>
                </wp:positionH>
                <wp:positionV relativeFrom="paragraph">
                  <wp:posOffset>4621530</wp:posOffset>
                </wp:positionV>
                <wp:extent cx="5057140" cy="1727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must not exceed eight (8) hours. Any additional service will be charged at $100 per hour.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3.9pt;width:398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must not exceed eight (8) hours. Any additional service will be charged at $100 per hour.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1371600</wp:posOffset>
                </wp:positionH>
                <wp:positionV relativeFrom="paragraph">
                  <wp:posOffset>7750810</wp:posOffset>
                </wp:positionV>
                <wp:extent cx="5165725" cy="1727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18.1. If the event is canceled, more than seven (7) days in advance from the event date,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0.3pt;width:406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18.1. If the event is canceled, more than seven (7) days in advance from the event date,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4248150</wp:posOffset>
                </wp:positionH>
                <wp:positionV relativeFrom="paragraph">
                  <wp:posOffset>9457690</wp:posOffset>
                </wp:positionV>
                <wp:extent cx="2644775" cy="1727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Divine Catering Agreement – created 11/2015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744.7pt;width:20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Divine Catering Agreement – created 11/2015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1371600</wp:posOffset>
                </wp:positionH>
                <wp:positionV relativeFrom="paragraph">
                  <wp:posOffset>8855710</wp:posOffset>
                </wp:positionV>
                <wp:extent cx="4237355" cy="1727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reserves the right to terminate this contract for any valid reason.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7.3pt;width:33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reserves the right to terminate this contract for any valid reason.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1371600</wp:posOffset>
                </wp:positionH>
                <wp:positionV relativeFrom="paragraph">
                  <wp:posOffset>8670925</wp:posOffset>
                </wp:positionV>
                <wp:extent cx="1643380" cy="1727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CANCELLATION BY CATERER: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2.75pt;width:129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CANCELLATION BY CATERER: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1143000</wp:posOffset>
                </wp:positionH>
                <wp:positionV relativeFrom="paragraph">
                  <wp:posOffset>8670925</wp:posOffset>
                </wp:positionV>
                <wp:extent cx="179705" cy="1727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2.7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1319530</wp:posOffset>
                </wp:positionH>
                <wp:positionV relativeFrom="paragraph">
                  <wp:posOffset>8649335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68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8486775</wp:posOffset>
                </wp:positionV>
                <wp:extent cx="5407025" cy="1727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are forfeited in full unless otherwise agreed upon under extreme circumstances.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25pt;width:425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are forfeited in full unless otherwise agreed upon under extreme circumstances.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1371600</wp:posOffset>
                </wp:positionH>
                <wp:positionV relativeFrom="paragraph">
                  <wp:posOffset>8302625</wp:posOffset>
                </wp:positionV>
                <wp:extent cx="5476875" cy="1727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18.2. If the event is canceled, within seven (7) days of the event date, all deposits and 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3.75pt;width:431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18.2. If the event is canceled, within seven (7) days of the event date, all deposits and 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1371600</wp:posOffset>
                </wp:positionH>
                <wp:positionV relativeFrom="paragraph">
                  <wp:posOffset>8117840</wp:posOffset>
                </wp:positionV>
                <wp:extent cx="423545" cy="1727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future.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9.2pt;width:33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future.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1371600</wp:posOffset>
                </wp:positionH>
                <wp:positionV relativeFrom="paragraph">
                  <wp:posOffset>7934960</wp:posOffset>
                </wp:positionV>
                <wp:extent cx="5332095" cy="1727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prepayments and deposits are eligible to be used as a credit towards an event in the CLIENT’s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4.8pt;width:41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prepayments and deposits are eligible to be used as a credit towards an event in the CLIENT’s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1828800</wp:posOffset>
                </wp:positionH>
                <wp:positionV relativeFrom="paragraph">
                  <wp:posOffset>4436745</wp:posOffset>
                </wp:positionV>
                <wp:extent cx="5048885" cy="1727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WEDDINGS – From the time CATERERS arrive onsite to the time of departure, staff hours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9.35pt;width:397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WEDDINGS – From the time CATERERS arrive onsite to the time of departure, staff hours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7566025</wp:posOffset>
                </wp:positionV>
                <wp:extent cx="2973705" cy="1727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CANCELLATION BY: CLIENT / VENUE / ACTS OF GOD: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5.75pt;width:23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CANCELLATION BY: CLIENT / VENUE / ACTS OF GOD: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7566025</wp:posOffset>
                </wp:positionV>
                <wp:extent cx="179705" cy="1727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7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1319530</wp:posOffset>
                </wp:positionH>
                <wp:positionV relativeFrom="paragraph">
                  <wp:posOffset>7544435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7381240</wp:posOffset>
                </wp:positionV>
                <wp:extent cx="425450" cy="1727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1.2pt;width:3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1371600</wp:posOffset>
                </wp:positionH>
                <wp:positionV relativeFrom="paragraph">
                  <wp:posOffset>7198360</wp:posOffset>
                </wp:positionV>
                <wp:extent cx="5163185" cy="1727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This contract is not assignable without the prior written consent from the CATERER. (initial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6.8pt;width:406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This contract is not assignable without the prior written consent from the CATERER. (initial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1371600</wp:posOffset>
                </wp:positionH>
                <wp:positionV relativeFrom="paragraph">
                  <wp:posOffset>7014210</wp:posOffset>
                </wp:positionV>
                <wp:extent cx="909320" cy="1727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ASSIGNABILITY: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2.3pt;width:71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ASSIGNABILITY: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7014210</wp:posOffset>
                </wp:positionV>
                <wp:extent cx="179705" cy="1727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2.3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1319530</wp:posOffset>
                </wp:positionH>
                <wp:positionV relativeFrom="paragraph">
                  <wp:posOffset>6991985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1860550</wp:posOffset>
                </wp:positionV>
                <wp:extent cx="5207635" cy="1727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and/or service as per venue guidelines and previous agreements with CATERER. CATERER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5pt;width:409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and/or service as per venue guidelines and previous agreements with CATERER. CATERER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216.75pt;width:418.5pt;height:1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1371600</wp:posOffset>
                </wp:positionH>
                <wp:positionV relativeFrom="paragraph">
                  <wp:posOffset>2597150</wp:posOffset>
                </wp:positionV>
                <wp:extent cx="5346700" cy="1727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responsible for hosting the bar, no outside alcoholic beverages are permitted to be opened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4.5pt;width:420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responsible for hosting the bar, no outside alcoholic beverages are permitted to be opened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202.2pt;width:419.45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2413000</wp:posOffset>
                </wp:positionV>
                <wp:extent cx="5008245" cy="1727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beverage service or Bar Support as previously agreed upon in writing. When CATERER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0pt;width:394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beverage service or Bar Support as previously agreed upon in writing. When CATERER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187.7pt;width:391.75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1371600</wp:posOffset>
                </wp:positionH>
                <wp:positionV relativeFrom="paragraph">
                  <wp:posOffset>2228215</wp:posOffset>
                </wp:positionV>
                <wp:extent cx="5223510" cy="1727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other than a Divine Catering OLCC Licensed CATERER exclusively. CATERER may also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45pt;width:411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other than a Divine Catering OLCC Licensed CATERER exclusively. CATERER may also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173.15pt;width:410.45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1371600</wp:posOffset>
                </wp:positionH>
                <wp:positionV relativeFrom="paragraph">
                  <wp:posOffset>2045335</wp:posOffset>
                </wp:positionV>
                <wp:extent cx="5311775" cy="1727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never liable for any bar/alcohol related incidents when service is being provided by any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.05pt;width:41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never liable for any bar/alcohol related incidents when service is being provided by any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158.75pt;width:415.6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1371600</wp:posOffset>
                </wp:positionH>
                <wp:positionV relativeFrom="paragraph">
                  <wp:posOffset>2781300</wp:posOffset>
                </wp:positionV>
                <wp:extent cx="5335270" cy="1727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served by any party other than an OLCC licensed CATERER. CATERER has the exclusive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pt;width:420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served by any party other than an OLCC licensed CATERER. CATERER has the exclusive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144.25pt;width:407.95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1676400</wp:posOffset>
                </wp:positionV>
                <wp:extent cx="5379085" cy="1727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CLIENT assumes the right and responsibility to provide all or part of the bar/beverage supplies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2pt;width:423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CLIENT assumes the right and responsibility to provide all or part of the bar/beverage supplies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129.7pt;width:420.2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1492250</wp:posOffset>
                </wp:positionV>
                <wp:extent cx="741045" cy="1727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BEVERAGES: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7.5pt;width:58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BEVERAGES: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1492250</wp:posOffset>
                </wp:positionV>
                <wp:extent cx="179705" cy="1727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7.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1319530</wp:posOffset>
                </wp:positionH>
                <wp:positionV relativeFrom="paragraph">
                  <wp:posOffset>1470025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1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1371600</wp:posOffset>
                </wp:positionH>
                <wp:positionV relativeFrom="paragraph">
                  <wp:posOffset>1309370</wp:posOffset>
                </wp:positionV>
                <wp:extent cx="2089150" cy="1727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borne illness to occur.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3.1pt;width:164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borne illness to occur.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1371600</wp:posOffset>
                </wp:positionH>
                <wp:positionV relativeFrom="paragraph">
                  <wp:posOffset>1124585</wp:posOffset>
                </wp:positionV>
                <wp:extent cx="5250815" cy="1727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food items, after the agreed upon event timetable, where there is a reasonable risk for food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8.55pt;width:413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food items, after the agreed upon event timetable, where there is a reasonable risk for food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1371600</wp:posOffset>
                </wp:positionH>
                <wp:positionV relativeFrom="paragraph">
                  <wp:posOffset>3517900</wp:posOffset>
                </wp:positionV>
                <wp:extent cx="363220" cy="1727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pt;width:28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1371600</wp:posOffset>
                </wp:positionH>
                <wp:positionV relativeFrom="paragraph">
                  <wp:posOffset>4436745</wp:posOffset>
                </wp:positionV>
                <wp:extent cx="250825" cy="1727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13.2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9.35pt;width:19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13.2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1619885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1600200</wp:posOffset>
                </wp:positionH>
                <wp:positionV relativeFrom="paragraph">
                  <wp:posOffset>4253865</wp:posOffset>
                </wp:positionV>
                <wp:extent cx="2169160" cy="1727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that exceeds agreed upon timeframe.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4.95pt;width:170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that exceeds agreed upon timeframe.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1828800</wp:posOffset>
                </wp:positionH>
                <wp:positionV relativeFrom="paragraph">
                  <wp:posOffset>4069715</wp:posOffset>
                </wp:positionV>
                <wp:extent cx="4847590" cy="1727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HIRED STAFF HOURS – CLIENT will be charged $50 per hour for any additional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0.45pt;width:381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HIRED STAFF HOURS – CLIENT will be charged $50 per hour for any additional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1371600</wp:posOffset>
                </wp:positionH>
                <wp:positionV relativeFrom="paragraph">
                  <wp:posOffset>4069715</wp:posOffset>
                </wp:positionV>
                <wp:extent cx="250825" cy="1727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13.1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45pt;width:19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13.1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1619885</wp:posOffset>
                </wp:positionH>
                <wp:positionV relativeFrom="paragraph">
                  <wp:posOffset>4048125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3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1371600</wp:posOffset>
                </wp:positionH>
                <wp:positionV relativeFrom="paragraph">
                  <wp:posOffset>3884930</wp:posOffset>
                </wp:positionV>
                <wp:extent cx="656590" cy="1727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upon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5.9pt;width:51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upon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1371600</wp:posOffset>
                </wp:positionH>
                <wp:positionV relativeFrom="paragraph">
                  <wp:posOffset>3700780</wp:posOffset>
                </wp:positionV>
                <wp:extent cx="5331460" cy="1727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CLIENT will be billed for additional staff hours for any time extension beyond the prior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1.4pt;width:419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CLIENT will be billed for additional staff hours for any time extension beyond the prior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939800</wp:posOffset>
                </wp:positionV>
                <wp:extent cx="5496560" cy="1727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 accordance with appropriate Health Codes, CATERER reserves the right to discard any leftover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4pt;width:432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 accordance with appropriate Health Codes, CATERER reserves the right to discard any leftover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3517900</wp:posOffset>
                </wp:positionV>
                <wp:extent cx="179705" cy="1727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13.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7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13.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1319530</wp:posOffset>
                </wp:positionH>
                <wp:positionV relativeFrom="paragraph">
                  <wp:posOffset>3495675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2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1371600</wp:posOffset>
                </wp:positionH>
                <wp:positionV relativeFrom="paragraph">
                  <wp:posOffset>3333750</wp:posOffset>
                </wp:positionV>
                <wp:extent cx="3654425" cy="1727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Fines may be imposed if this guideline is not met.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5pt;width:287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Fines may be imposed if this guideline is not met.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260.2pt;width:284.2pt;height:1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1371600</wp:posOffset>
                </wp:positionH>
                <wp:positionV relativeFrom="paragraph">
                  <wp:posOffset>3148330</wp:posOffset>
                </wp:positionV>
                <wp:extent cx="5220335" cy="1727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brought in/opened/served alcohol outside of a hosted bar with an OLCC Licensed CATERER.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7.9pt;width:410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brought in/opened/served alcohol outside of a hosted bar with an OLCC Licensed CATERER.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245.65pt;width:408.55pt;height:1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1371600</wp:posOffset>
                </wp:positionH>
                <wp:positionV relativeFrom="paragraph">
                  <wp:posOffset>2964180</wp:posOffset>
                </wp:positionV>
                <wp:extent cx="5359400" cy="1727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cease alcohol service and shut down the bar if CATERER finds that any attendees have illegally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3.4pt;width:421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cease alcohol service and shut down the bar if CATERER finds that any attendees have illegally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pt;margin-top:231.15pt;width:420.05pt;height:13.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1371600</wp:posOffset>
                </wp:positionH>
                <wp:positionV relativeFrom="paragraph">
                  <wp:posOffset>6645275</wp:posOffset>
                </wp:positionV>
                <wp:extent cx="5321300" cy="1727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event/function date. The amendment and supplement duly executed by both parties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25pt;width:418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event/function date. The amendment and supplement duly executed by both parties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1371600</wp:posOffset>
                </wp:positionH>
                <wp:positionV relativeFrom="paragraph">
                  <wp:posOffset>7750810</wp:posOffset>
                </wp:positionV>
                <wp:extent cx="425450" cy="1727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0.3pt;width:3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1371600</wp:posOffset>
                </wp:positionH>
                <wp:positionV relativeFrom="paragraph">
                  <wp:posOffset>7566025</wp:posOffset>
                </wp:positionV>
                <wp:extent cx="5126990" cy="1727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their behalf by a duly authorized representative as of the date first set forth above. (initial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5.75pt;width:403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their behalf by a duly authorized representative as of the date first set forth above. (initial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1371600</wp:posOffset>
                </wp:positionH>
                <wp:positionV relativeFrom="paragraph">
                  <wp:posOffset>7381240</wp:posOffset>
                </wp:positionV>
                <wp:extent cx="5288915" cy="1727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 WITNESS THEREOF the parties hereto have caused this Agreement to be duly executed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1.2pt;width:416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 WITNESS THEREOF the parties hereto have caused this Agreement to be duly executed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1371600</wp:posOffset>
                </wp:positionH>
                <wp:positionV relativeFrom="paragraph">
                  <wp:posOffset>7198360</wp:posOffset>
                </wp:positionV>
                <wp:extent cx="5269230" cy="1727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This Agreement shall be governed by and construed in accordance with the laws of the USA.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6.8pt;width:414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This Agreement shall be governed by and construed in accordance with the laws of the USA.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1371600</wp:posOffset>
                </wp:positionH>
                <wp:positionV relativeFrom="paragraph">
                  <wp:posOffset>7014210</wp:posOffset>
                </wp:positionV>
                <wp:extent cx="1071880" cy="1727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GOVERNING LAW: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2.3pt;width:84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GOVERNING LAW: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7014210</wp:posOffset>
                </wp:positionV>
                <wp:extent cx="179705" cy="1727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2.3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1319530</wp:posOffset>
                </wp:positionH>
                <wp:positionV relativeFrom="paragraph">
                  <wp:posOffset>6991985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1371600</wp:posOffset>
                </wp:positionH>
                <wp:positionV relativeFrom="paragraph">
                  <wp:posOffset>6830060</wp:posOffset>
                </wp:positionV>
                <wp:extent cx="5285740" cy="1727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part of this Agreement and shall have the same legal effect as this Agreement.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7.8pt;width:416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part of this Agreement and shall have the same legal effect as this Agreement.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7934960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1371600</wp:posOffset>
                </wp:positionH>
                <wp:positionV relativeFrom="paragraph">
                  <wp:posOffset>6462395</wp:posOffset>
                </wp:positionV>
                <wp:extent cx="4697095" cy="1727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agreement is signed by both parties the Friday, at least seven (7) days,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85pt;width:36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agreement is signed by both parties the Friday, at least seven (7) days,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1371600</wp:posOffset>
                </wp:positionH>
                <wp:positionV relativeFrom="paragraph">
                  <wp:posOffset>6278245</wp:posOffset>
                </wp:positionV>
                <wp:extent cx="5330825" cy="1727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Any amendment and supplement to this Agreement shall come into force only after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4.35pt;width:419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Any amendment and supplement to this Agreement shall come into force only after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1371600</wp:posOffset>
                </wp:positionH>
                <wp:positionV relativeFrom="paragraph">
                  <wp:posOffset>6093460</wp:posOffset>
                </wp:positionV>
                <wp:extent cx="1951990" cy="1727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AMENDMENT AND SUPPLEMENT: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9.8pt;width:153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AMENDMENT AND SUPPLEMENT: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6093460</wp:posOffset>
                </wp:positionV>
                <wp:extent cx="179705" cy="17272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9.8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1319530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1371600</wp:posOffset>
                </wp:positionH>
                <wp:positionV relativeFrom="paragraph">
                  <wp:posOffset>5909310</wp:posOffset>
                </wp:positionV>
                <wp:extent cx="3682365" cy="17272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be no refund of any kind from CATERER to CLIENT.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5.3pt;width:289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be no refund of any kind from CATERER to CLIENT.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1371600</wp:posOffset>
                </wp:positionH>
                <wp:positionV relativeFrom="paragraph">
                  <wp:posOffset>5726430</wp:posOffset>
                </wp:positionV>
                <wp:extent cx="5462905" cy="17272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orders. If unlawful activities should occur on the premises, and the event is cancelled, there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9pt;width:430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orders. If unlawful activities should occur on the premises, and the event is cancelled, there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5487035</wp:posOffset>
                </wp:positionH>
                <wp:positionV relativeFrom="paragraph">
                  <wp:posOffset>8302625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05pt;margin-top:6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4248150</wp:posOffset>
                </wp:positionH>
                <wp:positionV relativeFrom="paragraph">
                  <wp:posOffset>9457690</wp:posOffset>
                </wp:positionV>
                <wp:extent cx="2644775" cy="1727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Divine Catering Agreement – created 11/2015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744.7pt;width:20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Divine Catering Agreement – created 11/2015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2743835</wp:posOffset>
                </wp:positionH>
                <wp:positionV relativeFrom="paragraph">
                  <wp:posOffset>8855710</wp:posOffset>
                </wp:positionV>
                <wp:extent cx="1616075" cy="1727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Divine Catering Coordinator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697.3pt;width:127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Divine Catering Coordinator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2286000</wp:posOffset>
                </wp:positionH>
                <wp:positionV relativeFrom="paragraph">
                  <wp:posOffset>8855710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1828800</wp:posOffset>
                </wp:positionH>
                <wp:positionV relativeFrom="paragraph">
                  <wp:posOffset>8855710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1371600</wp:posOffset>
                </wp:positionH>
                <wp:positionV relativeFrom="paragraph">
                  <wp:posOffset>8855710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1371600</wp:posOffset>
                </wp:positionH>
                <wp:positionV relativeFrom="paragraph">
                  <wp:posOffset>8670925</wp:posOffset>
                </wp:positionV>
                <wp:extent cx="5436235" cy="17272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Witnessed/Approved By: _____________________________ Date Approved: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2.75pt;width:427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Witnessed/Approved By: _____________________________ Date Approved: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1371600</wp:posOffset>
                </wp:positionH>
                <wp:positionV relativeFrom="paragraph">
                  <wp:posOffset>8486775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5944870</wp:posOffset>
                </wp:positionH>
                <wp:positionV relativeFrom="paragraph">
                  <wp:posOffset>8302625</wp:posOffset>
                </wp:positionV>
                <wp:extent cx="713105" cy="17272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Date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1pt;margin-top:653.75pt;width:56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Date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1371600</wp:posOffset>
                </wp:positionH>
                <wp:positionV relativeFrom="paragraph">
                  <wp:posOffset>5541645</wp:posOffset>
                </wp:positionV>
                <wp:extent cx="5288280" cy="17272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not do anything on the event/function premises in violation of any laws, ordinances, rules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6.35pt;width:416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not do anything on the event/function premises in violation of any laws, ordinances, rules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4115435</wp:posOffset>
                </wp:positionH>
                <wp:positionV relativeFrom="paragraph">
                  <wp:posOffset>8302625</wp:posOffset>
                </wp:positionV>
                <wp:extent cx="1150620" cy="1727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Signature of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653.75pt;width:90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Signature of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3658235</wp:posOffset>
                </wp:positionH>
                <wp:positionV relativeFrom="paragraph">
                  <wp:posOffset>8302625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6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3201035</wp:posOffset>
                </wp:positionH>
                <wp:positionV relativeFrom="paragraph">
                  <wp:posOffset>8302625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1371600</wp:posOffset>
                </wp:positionH>
                <wp:positionV relativeFrom="paragraph">
                  <wp:posOffset>8302625</wp:posOffset>
                </wp:positionV>
                <wp:extent cx="1397000" cy="1727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Printed Name of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3.75pt;width:109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Printed Name of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5944870</wp:posOffset>
                </wp:positionH>
                <wp:positionV relativeFrom="paragraph">
                  <wp:posOffset>8117840</wp:posOffset>
                </wp:positionV>
                <wp:extent cx="732155" cy="1727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1pt;margin-top:639.2pt;width:57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4115435</wp:posOffset>
                </wp:positionH>
                <wp:positionV relativeFrom="paragraph">
                  <wp:posOffset>8117840</wp:posOffset>
                </wp:positionV>
                <wp:extent cx="1640205" cy="17272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639.2pt;width:129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1371600</wp:posOffset>
                </wp:positionH>
                <wp:positionV relativeFrom="paragraph">
                  <wp:posOffset>8117840</wp:posOffset>
                </wp:positionV>
                <wp:extent cx="2548255" cy="17272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9.2pt;width:200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1371600</wp:posOffset>
                </wp:positionH>
                <wp:positionV relativeFrom="paragraph">
                  <wp:posOffset>2045335</wp:posOffset>
                </wp:positionV>
                <wp:extent cx="5317490" cy="17272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equipment, furniture, clothing or other valuables prior to, during or after the event. CATERER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.05pt;width:418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equipment, furniture, clothing or other valuables prior to, during or after the event. CATERER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3333750</wp:posOffset>
                </wp:positionV>
                <wp:extent cx="179705" cy="1727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1319530</wp:posOffset>
                </wp:positionH>
                <wp:positionV relativeFrom="paragraph">
                  <wp:posOffset>3311525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26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3148330</wp:posOffset>
                </wp:positionV>
                <wp:extent cx="1440815" cy="17272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or its staff.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7.9pt;width:113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or its staff.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1371600</wp:posOffset>
                </wp:positionH>
                <wp:positionV relativeFrom="paragraph">
                  <wp:posOffset>2964180</wp:posOffset>
                </wp:positionV>
                <wp:extent cx="5492750" cy="1727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damage or loss, unless specifically caused by the willful negligent actions or conduct of CATERER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3.4pt;width:432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damage or loss, unless specifically caused by the willful negligent actions or conduct of CATERER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1371600</wp:posOffset>
                </wp:positionH>
                <wp:positionV relativeFrom="paragraph">
                  <wp:posOffset>2781300</wp:posOffset>
                </wp:positionV>
                <wp:extent cx="5282565" cy="17272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accidents/breakage and/or damage may sometimes occur. CATERER will not be liable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pt;width:415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accidents/breakage and/or damage may sometimes occur. CATERER will not be liable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1371600</wp:posOffset>
                </wp:positionH>
                <wp:positionV relativeFrom="paragraph">
                  <wp:posOffset>2597150</wp:posOffset>
                </wp:positionV>
                <wp:extent cx="4977765" cy="17272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20.2. When providing the location for the event/function, the CLIENT, understands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4.5pt;width:391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20.2. When providing the location for the event/function, the CLIENT, understands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2413000</wp:posOffset>
                </wp:positionV>
                <wp:extent cx="4008120" cy="1727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cared for and maintained in good working order and without 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0pt;width:315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cared for and maintained in good working order and without 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1371600</wp:posOffset>
                </wp:positionH>
                <wp:positionV relativeFrom="paragraph">
                  <wp:posOffset>2228215</wp:posOffset>
                </wp:positionV>
                <wp:extent cx="5280660" cy="1727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will do everything possible to ensure that all of CLIENT’s supplies, rentals and equipment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45pt;width:415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will do everything possible to ensure that all of CLIENT’s supplies, rentals and equipment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1371600</wp:posOffset>
                </wp:positionH>
                <wp:positionV relativeFrom="paragraph">
                  <wp:posOffset>3333750</wp:posOffset>
                </wp:positionV>
                <wp:extent cx="1113155" cy="17272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LIABILITY: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5pt;width:87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LIABILITY: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1371600</wp:posOffset>
                </wp:positionH>
                <wp:positionV relativeFrom="paragraph">
                  <wp:posOffset>1860550</wp:posOffset>
                </wp:positionV>
                <wp:extent cx="5126990" cy="1727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20.1. CATERER assumes no responsibility for ANY damage or loss of merchandise, alcohol,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5pt;width:403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20.1. CATERER assumes no responsibility for ANY damage or loss of merchandise, alcohol,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1676400</wp:posOffset>
                </wp:positionV>
                <wp:extent cx="593725" cy="1727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DAMAGE: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2pt;width:46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DAMAGE: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1676400</wp:posOffset>
                </wp:positionV>
                <wp:extent cx="179705" cy="17272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1319530</wp:posOffset>
                </wp:positionH>
                <wp:positionV relativeFrom="paragraph">
                  <wp:posOffset>1654810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1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1492250</wp:posOffset>
                </wp:positionV>
                <wp:extent cx="5476875" cy="1727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date, all deposits and prepayments will be returned in full within ten (10) days as.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7.5pt;width:431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date, all deposits and prepayments will be returned in full within ten (10) days as.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1371600</wp:posOffset>
                </wp:positionH>
                <wp:positionV relativeFrom="paragraph">
                  <wp:posOffset>1309370</wp:posOffset>
                </wp:positionV>
                <wp:extent cx="5266690" cy="17272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19.2. IF CATERER terminates this contract within the thirty (30) day period prior to the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3.1pt;width:414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19.2. IF CATERER terminates this contract within the thirty (30) day period prior to the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1371600</wp:posOffset>
                </wp:positionH>
                <wp:positionV relativeFrom="paragraph">
                  <wp:posOffset>1124585</wp:posOffset>
                </wp:positionV>
                <wp:extent cx="4187825" cy="17272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all deposits and prepayments will be returned in full within ten (10) days.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8.55pt;width:329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all deposits and prepayments will be returned in full within ten (10) days.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939800</wp:posOffset>
                </wp:positionV>
                <wp:extent cx="5379720" cy="1727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19.1. IF CATERER terminates this contract before thirty (30) day period prior to the event date,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4pt;width:423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19.1. IF CATERER terminates this contract before thirty (30) day period prior to the event date,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1371600</wp:posOffset>
                </wp:positionH>
                <wp:positionV relativeFrom="paragraph">
                  <wp:posOffset>3517900</wp:posOffset>
                </wp:positionV>
                <wp:extent cx="5260340" cy="17272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CLIENT absolves CATERER from any third party claims, except for actions caused by CATERER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pt;width:414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CLIENT absolves CATERER from any third party claims, except for actions caused by CATERER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1371600</wp:posOffset>
                </wp:positionH>
                <wp:positionV relativeFrom="paragraph">
                  <wp:posOffset>3700780</wp:posOffset>
                </wp:positionV>
                <wp:extent cx="4634865" cy="1727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and/or negligence of its staff. For such claims refer to CATERER’s insurance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1.4pt;width:364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and/or negligence of its staff. For such claims refer to CATERER’s insurance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1371600</wp:posOffset>
                </wp:positionH>
                <wp:positionV relativeFrom="paragraph">
                  <wp:posOffset>3884930</wp:posOffset>
                </wp:positionV>
                <wp:extent cx="5219065" cy="1727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21.1 CATERER reserves the right to make executive decisions in order to follow prior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5.9pt;width:410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21.1 CATERER reserves the right to make executive decisions in order to follow prior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1371600</wp:posOffset>
                </wp:positionH>
                <wp:positionV relativeFrom="paragraph">
                  <wp:posOffset>4069715</wp:posOffset>
                </wp:positionV>
                <wp:extent cx="5130800" cy="17272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upon arrangements and ensure best practices and procedures for catering success. (initial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45pt;width:403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upon arrangements and ensure best practices and procedures for catering success. (initial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1371600</wp:posOffset>
                </wp:positionH>
                <wp:positionV relativeFrom="paragraph">
                  <wp:posOffset>4253865</wp:posOffset>
                </wp:positionV>
                <wp:extent cx="425450" cy="1727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95pt;width:3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1319530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4436745</wp:posOffset>
                </wp:positionV>
                <wp:extent cx="179705" cy="17272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35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1371600</wp:posOffset>
                </wp:positionH>
                <wp:positionV relativeFrom="paragraph">
                  <wp:posOffset>4436745</wp:posOffset>
                </wp:positionV>
                <wp:extent cx="742950" cy="1727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INSURANCE: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9.35pt;width:58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INSURANCE: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1371600</wp:posOffset>
                </wp:positionH>
                <wp:positionV relativeFrom="paragraph">
                  <wp:posOffset>4621530</wp:posOffset>
                </wp:positionV>
                <wp:extent cx="5080635" cy="17272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CATERER is a fully licensed and insured company in all aspects. CATERER’S policy includes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9pt;width:399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CATERER is a fully licensed and insured company in all aspects. CATERER’S policy includes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1371600</wp:posOffset>
                </wp:positionH>
                <wp:positionV relativeFrom="paragraph">
                  <wp:posOffset>4805680</wp:posOffset>
                </wp:positionV>
                <wp:extent cx="4693285" cy="17272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Alcohol/ Liquor Liability Insurance. Specifics available upon request. (initial 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8.4pt;width:369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Alcohol/ Liquor Liability Insurance. Specifics available upon request. (initial 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1319530</wp:posOffset>
                </wp:positionH>
                <wp:positionV relativeFrom="paragraph">
                  <wp:posOffset>4968240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3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1143000</wp:posOffset>
                </wp:positionH>
                <wp:positionV relativeFrom="paragraph">
                  <wp:posOffset>4989830</wp:posOffset>
                </wp:positionV>
                <wp:extent cx="179705" cy="1727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23.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2.9pt;width:14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23.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4989830</wp:posOffset>
                </wp:positionV>
                <wp:extent cx="1366520" cy="1727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UNLAWFUL ACTIVITIES: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9pt;width:107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UNLAWFUL ACTIVITIES: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1371600</wp:posOffset>
                </wp:positionH>
                <wp:positionV relativeFrom="paragraph">
                  <wp:posOffset>5172710</wp:posOffset>
                </wp:positionV>
                <wp:extent cx="5058410" cy="1727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The CLIENT will comply with all the laws of the United States of America and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7.3pt;width:398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The CLIENT will comply with all the laws of the United States of America and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1371600</wp:posOffset>
                </wp:positionH>
                <wp:positionV relativeFrom="paragraph">
                  <wp:posOffset>5356860</wp:posOffset>
                </wp:positionV>
                <wp:extent cx="5357495" cy="1727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Oregon, all municipal ordinances and all lawful orders of police and fire departments,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8pt;width:42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Oregon, all municipal ordinances and all lawful orders of police and fire departments,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