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878E8">
        <w:pict>
          <v:rect id="_x0000_i1025" style="width:0;height:1.5pt" o:hralign="center" o:hrstd="t" o:hr="t" fillcolor="#a0a0a0" stroked="f"/>
        </w:pic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>Loan Contract Template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Parties: The Borrower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The Lender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Date of Agreement: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months</w:t>
      </w:r>
      <w:proofErr w:type="gramEnd"/>
      <w:r>
        <w:rPr>
          <w:color w:val="000000"/>
          <w:sz w:val="24"/>
          <w:szCs w:val="24"/>
        </w:rPr>
        <w:t xml:space="preserve"> from the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Promised date of Payment: The borrowed amount is to be paid within date of issue.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The borrower hereby promises to clear the loan amounting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22200"/>
          <w:sz w:val="26"/>
          <w:szCs w:val="26"/>
        </w:rPr>
      </w:pPr>
      <w:proofErr w:type="gramStart"/>
      <w:r>
        <w:rPr>
          <w:color w:val="222200"/>
          <w:sz w:val="26"/>
          <w:szCs w:val="26"/>
        </w:rPr>
        <w:t>_including interests and other charges.</w:t>
      </w:r>
      <w:proofErr w:type="gramEnd"/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Breakdown of Loan: Borrower will pay: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Amount of Loan: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Amount to be paid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Total interest charged: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of payments: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ANNUAL INTEREST RATE_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11100"/>
          <w:sz w:val="18"/>
          <w:szCs w:val="18"/>
        </w:rPr>
      </w:pPr>
      <w:r>
        <w:rPr>
          <w:color w:val="111100"/>
          <w:sz w:val="18"/>
          <w:szCs w:val="18"/>
        </w:rPr>
        <w:t>%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BBBB00"/>
          <w:sz w:val="18"/>
          <w:szCs w:val="18"/>
        </w:rPr>
      </w:pPr>
      <w:r>
        <w:rPr>
          <w:rFonts w:ascii="Times New Roman" w:eastAsia="Times New Roman" w:hAnsi="Times New Roman" w:cs="Times New Roman"/>
          <w:color w:val="BBBB00"/>
          <w:sz w:val="18"/>
          <w:szCs w:val="18"/>
        </w:rPr>
        <w:t>-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Repayment schedule: The borrower hereby agrees to repay as follows: Borrower will repay the amount of in equal monthly installments of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due</w:t>
      </w:r>
      <w:proofErr w:type="gramEnd"/>
      <w:r>
        <w:rPr>
          <w:color w:val="000000"/>
          <w:sz w:val="30"/>
          <w:szCs w:val="30"/>
        </w:rPr>
        <w:t xml:space="preserve"> on the first week of each month. This transaction commences on the ___day of _</w:t>
      </w:r>
      <w:proofErr w:type="gramStart"/>
      <w:r>
        <w:rPr>
          <w:color w:val="000000"/>
          <w:sz w:val="30"/>
          <w:szCs w:val="30"/>
        </w:rPr>
        <w:t>_ ,</w:t>
      </w:r>
      <w:proofErr w:type="gramEnd"/>
      <w:r>
        <w:rPr>
          <w:color w:val="000000"/>
          <w:sz w:val="30"/>
          <w:szCs w:val="30"/>
        </w:rPr>
        <w:t xml:space="preserve"> 20___, and ends on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_, 20__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Security: As security for the loan the borrower submits to the lender this item as described below: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Offset rights: Incase repayment of this loan goes beyond the agreed date, the lender is entitled use the loan security submitted by the borrower as compensa</w:t>
      </w:r>
      <w:r>
        <w:rPr>
          <w:color w:val="000000"/>
          <w:sz w:val="24"/>
          <w:szCs w:val="24"/>
        </w:rPr>
        <w:t>tion without prior notice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Responsibility: The undersigned co borrower agrees that he/she is equally responsible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55500"/>
          <w:sz w:val="20"/>
          <w:szCs w:val="20"/>
        </w:rPr>
      </w:pPr>
      <w:r>
        <w:rPr>
          <w:color w:val="555500"/>
          <w:sz w:val="20"/>
          <w:szCs w:val="20"/>
        </w:rPr>
        <w:t>Agreed To: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11100"/>
          <w:sz w:val="18"/>
          <w:szCs w:val="18"/>
        </w:rPr>
      </w:pPr>
      <w:r>
        <w:rPr>
          <w:color w:val="111100"/>
          <w:sz w:val="18"/>
          <w:szCs w:val="18"/>
        </w:rPr>
        <w:t>Lender</w:t>
      </w:r>
    </w:p>
    <w:p w:rsidR="00A878E8" w:rsidRDefault="00247B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11100"/>
          <w:sz w:val="20"/>
          <w:szCs w:val="20"/>
        </w:rPr>
      </w:pPr>
      <w:r>
        <w:rPr>
          <w:color w:val="111100"/>
          <w:sz w:val="20"/>
          <w:szCs w:val="20"/>
        </w:rPr>
        <w:t>Borrower</w:t>
      </w:r>
    </w:p>
    <w:sectPr w:rsidR="00A878E8" w:rsidSect="00A878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78E8"/>
    <w:rsid w:val="00247BCC"/>
    <w:rsid w:val="00A8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78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7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78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78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878E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878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78E8"/>
  </w:style>
  <w:style w:type="paragraph" w:styleId="Title">
    <w:name w:val="Title"/>
    <w:basedOn w:val="normal0"/>
    <w:next w:val="normal0"/>
    <w:rsid w:val="00A878E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878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2022-08-26T05:40:00Z</dcterms:created>
  <dcterms:modified xsi:type="dcterms:W3CDTF">2022-08-26T05:40:00Z</dcterms:modified>
</cp:coreProperties>
</file>