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alatino" w:eastAsia="Palatino" w:hAnsi="Palatino" w:cs="Palatino"/>
          <w:b/>
          <w:color w:val="000000"/>
          <w:sz w:val="19"/>
          <w:szCs w:val="19"/>
        </w:rPr>
      </w:pPr>
      <w:r>
        <w:rPr>
          <w:rFonts w:ascii="Palatino" w:eastAsia="Palatino" w:hAnsi="Palatino" w:cs="Palatino"/>
          <w:b/>
          <w:color w:val="000000"/>
          <w:sz w:val="19"/>
          <w:szCs w:val="19"/>
        </w:rPr>
        <w:t>AGREEMENT FOR DELAYED</w:t>
      </w:r>
      <w:r>
        <w:rPr>
          <w:rFonts w:ascii="Palatino" w:eastAsia="Palatino" w:hAnsi="Palatino" w:cs="Palatino"/>
          <w:b/>
          <w:color w:val="000000"/>
          <w:sz w:val="28"/>
          <w:szCs w:val="28"/>
        </w:rPr>
        <w:t>/</w:t>
      </w:r>
      <w:r>
        <w:rPr>
          <w:rFonts w:ascii="Palatino" w:eastAsia="Palatino" w:hAnsi="Palatino" w:cs="Palatino"/>
          <w:b/>
          <w:color w:val="000000"/>
          <w:sz w:val="19"/>
          <w:szCs w:val="19"/>
        </w:rPr>
        <w:t xml:space="preserve">PARTIAL PAYMENT OF RENT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479" w:lineRule="auto"/>
        <w:ind w:left="7" w:right="1911" w:hanging="4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THIS AGREEMENT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made effective as of the _____ day of ______________, _______.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>BETWEEN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: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jc w:val="center"/>
        <w:rPr>
          <w:rFonts w:ascii="Palatino" w:eastAsia="Palatino" w:hAnsi="Palatino" w:cs="Palatino"/>
          <w:b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[NAME OF LANDLORD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>[</w:t>
      </w:r>
      <w:proofErr w:type="gramStart"/>
      <w:r>
        <w:rPr>
          <w:rFonts w:ascii="Palatino" w:eastAsia="Palatino" w:hAnsi="Palatino" w:cs="Palatino"/>
          <w:color w:val="000000"/>
          <w:sz w:val="20"/>
          <w:szCs w:val="20"/>
        </w:rPr>
        <w:t>address</w:t>
      </w:r>
      <w:proofErr w:type="gramEnd"/>
      <w:r>
        <w:rPr>
          <w:rFonts w:ascii="Palatino" w:eastAsia="Palatino" w:hAnsi="Palatino" w:cs="Palatino"/>
          <w:color w:val="000000"/>
          <w:sz w:val="20"/>
          <w:szCs w:val="20"/>
        </w:rPr>
        <w:t xml:space="preserve">]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992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 xml:space="preserve">(“Landlord”)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4274"/>
        <w:rPr>
          <w:rFonts w:ascii="Palatino" w:eastAsia="Palatino" w:hAnsi="Palatino" w:cs="Palatino"/>
          <w:b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- </w:t>
      </w:r>
      <w:proofErr w:type="gramStart"/>
      <w:r>
        <w:rPr>
          <w:rFonts w:ascii="Palatino" w:eastAsia="Palatino" w:hAnsi="Palatino" w:cs="Palatino"/>
          <w:b/>
          <w:color w:val="000000"/>
          <w:sz w:val="20"/>
          <w:szCs w:val="20"/>
        </w:rPr>
        <w:t>and</w:t>
      </w:r>
      <w:proofErr w:type="gramEnd"/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 -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rFonts w:ascii="Palatino" w:eastAsia="Palatino" w:hAnsi="Palatino" w:cs="Palatino"/>
          <w:b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[NAME OF TENANT]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>[</w:t>
      </w:r>
      <w:proofErr w:type="gramStart"/>
      <w:r>
        <w:rPr>
          <w:rFonts w:ascii="Palatino" w:eastAsia="Palatino" w:hAnsi="Palatino" w:cs="Palatino"/>
          <w:color w:val="000000"/>
          <w:sz w:val="20"/>
          <w:szCs w:val="20"/>
        </w:rPr>
        <w:t>address</w:t>
      </w:r>
      <w:proofErr w:type="gramEnd"/>
      <w:r>
        <w:rPr>
          <w:rFonts w:ascii="Palatino" w:eastAsia="Palatino" w:hAnsi="Palatino" w:cs="Palatino"/>
          <w:color w:val="000000"/>
          <w:sz w:val="20"/>
          <w:szCs w:val="20"/>
        </w:rPr>
        <w:t xml:space="preserve">]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106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 xml:space="preserve">(“Tenant”)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479" w:lineRule="auto"/>
        <w:ind w:left="3" w:right="1392" w:firstLine="1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 xml:space="preserve">Re: Tenant’s rental of the premises located at ____________________________________ Monthly Rent due for the premises: $___________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39" w:lineRule="auto"/>
        <w:ind w:right="21" w:firstLine="3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 xml:space="preserve">Tenant has paid _______________ dollars ($______________) on the _______ day of ______________, __________, which was originally due on the ______ day of ________________, _________.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9" w:lineRule="auto"/>
        <w:ind w:right="1" w:firstLine="4"/>
        <w:jc w:val="both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>Landlord hereby agrees to accept the outstanding remainder of the rent o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n or before the ________ day of _____________________, _________, and to hold off on any legal proceeding to evict Tenant until such date.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9" w:lineRule="auto"/>
        <w:ind w:left="1" w:right="16" w:firstLine="2"/>
        <w:jc w:val="both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>Tenant hereby confirms that Landlord may continue with an eviction in the event that the balance of rent, and any la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te charges, is not paid by the agreed upon date, mentioned above, and Landlord has not waived any right to proceed with said eviction by accepting such payment.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39" w:lineRule="auto"/>
        <w:ind w:left="4" w:hanging="4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 xml:space="preserve">__________________________________ ____________________________________ Landlord’s Name Landlord’s Signature </w:t>
      </w:r>
    </w:p>
    <w:p w:rsidR="009538C3" w:rsidRDefault="005442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39" w:lineRule="auto"/>
        <w:ind w:left="3" w:hanging="3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lastRenderedPageBreak/>
        <w:t>__________________________________ ____________________________________ Tenant’s Name Tenant’s Signature</w:t>
      </w:r>
    </w:p>
    <w:sectPr w:rsidR="009538C3" w:rsidSect="009538C3">
      <w:pgSz w:w="12240" w:h="15840"/>
      <w:pgMar w:top="1419" w:right="1408" w:bottom="4838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538C3"/>
    <w:rsid w:val="0054423A"/>
    <w:rsid w:val="0095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538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538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538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538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538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538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538C3"/>
  </w:style>
  <w:style w:type="paragraph" w:styleId="Title">
    <w:name w:val="Title"/>
    <w:basedOn w:val="normal0"/>
    <w:next w:val="normal0"/>
    <w:rsid w:val="009538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538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2022-10-03T04:16:00Z</dcterms:created>
  <dcterms:modified xsi:type="dcterms:W3CDTF">2022-10-03T04:16:00Z</dcterms:modified>
</cp:coreProperties>
</file>