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4.000019073486328"/>
          <w:szCs w:val="24.000019073486328"/>
        </w:rPr>
      </w:pPr>
      <w:hyperlink r:id="rId6">
        <w:r w:rsidDel="00000000" w:rsidR="00000000" w:rsidRPr="00000000">
          <w:rPr>
            <w:rFonts w:ascii="Times" w:cs="Times" w:eastAsia="Times" w:hAnsi="Times"/>
            <w:b w:val="1"/>
            <w:i w:val="0"/>
            <w:smallCaps w:val="0"/>
            <w:strike w:val="0"/>
            <w:color w:val="1155cc"/>
            <w:sz w:val="24.000019073486328"/>
            <w:szCs w:val="24.000019073486328"/>
            <w:u w:val="single"/>
            <w:shd w:fill="auto" w:val="clear"/>
            <w:vertAlign w:val="baseline"/>
            <w:rtl w:val="0"/>
          </w:rPr>
          <w:t xml:space="preserve">PROMISSORY NOTE</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000019073486328"/>
          <w:szCs w:val="24.000019073486328"/>
          <w:u w:val="none"/>
          <w:shd w:fill="auto" w:val="clear"/>
          <w:vertAlign w:val="baseline"/>
        </w:rPr>
      </w:pPr>
      <w:r w:rsidDel="00000000" w:rsidR="00000000" w:rsidRPr="00000000">
        <w:rPr>
          <w:rFonts w:ascii="Times" w:cs="Times" w:eastAsia="Times" w:hAnsi="Times"/>
          <w:b w:val="1"/>
          <w:i w:val="0"/>
          <w:smallCaps w:val="0"/>
          <w:strike w:val="0"/>
          <w:color w:val="000000"/>
          <w:sz w:val="24.000019073486328"/>
          <w:szCs w:val="24.00001907348632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1923828125" w:line="240" w:lineRule="auto"/>
        <w:ind w:left="6.963043212890625" w:right="0" w:firstLine="0"/>
        <w:jc w:val="left"/>
        <w:rPr>
          <w:rFonts w:ascii="Times" w:cs="Times" w:eastAsia="Times" w:hAnsi="Times"/>
          <w:b w:val="1"/>
          <w:i w:val="0"/>
          <w:smallCaps w:val="0"/>
          <w:strike w:val="0"/>
          <w:color w:val="000000"/>
          <w:sz w:val="24.000019073486328"/>
          <w:szCs w:val="24.000019073486328"/>
          <w:u w:val="none"/>
          <w:shd w:fill="auto" w:val="clear"/>
          <w:vertAlign w:val="baseline"/>
        </w:rPr>
      </w:pPr>
      <w:r w:rsidDel="00000000" w:rsidR="00000000" w:rsidRPr="00000000">
        <w:rPr>
          <w:rFonts w:ascii="Times" w:cs="Times" w:eastAsia="Times" w:hAnsi="Times"/>
          <w:b w:val="1"/>
          <w:i w:val="0"/>
          <w:smallCaps w:val="0"/>
          <w:strike w:val="0"/>
          <w:color w:val="000000"/>
          <w:sz w:val="24.000019073486328"/>
          <w:szCs w:val="24.0000190734863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16.89697265625" w:firstLine="0"/>
        <w:jc w:val="righ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Date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33935546875" w:line="240" w:lineRule="auto"/>
        <w:ind w:left="0"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___________________________________________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 City, State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3642578125" w:line="240" w:lineRule="auto"/>
        <w:ind w:left="2.4191284179687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FOR VALUE RECEIVED,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203125" w:line="240" w:lineRule="auto"/>
        <w:ind w:left="0" w:right="172.80517578125" w:firstLine="0"/>
        <w:jc w:val="righ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447265625" w:line="240" w:lineRule="auto"/>
        <w:ind w:left="1.81503295898437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hereinafter “Maker” promises to pay to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3251953125" w:line="240" w:lineRule="auto"/>
        <w:ind w:left="0" w:right="225.60546875" w:firstLine="0"/>
        <w:jc w:val="righ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singl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203125" w:line="240" w:lineRule="auto"/>
        <w:ind w:left="1.81442260742187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hereinafter “Holder” or order at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26416015625" w:line="240" w:lineRule="auto"/>
        <w:ind w:left="0" w:right="172.80517578125" w:firstLine="0"/>
        <w:jc w:val="righ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33251953125" w:line="240" w:lineRule="auto"/>
        <w:ind w:left="5.84701538085937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or other such place as may be designated by the Holder from time to time, the principal sum of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1328125" w:line="456.9594097137451" w:lineRule="auto"/>
        <w:ind w:left="5.846405029296875" w:right="196.805419921875" w:hanging="2.620849609375"/>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Dollars ($__________________), with interest thereon from _______ day of _____________________________  on the unpaid principal at the rate of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67431640625" w:line="240" w:lineRule="auto"/>
        <w:ind w:left="1.0079956054687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percent (__________%) per annum as follows: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330322265625" w:line="240" w:lineRule="auto"/>
        <w:ind w:left="13.1039428710937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 INSTALLMENT PAYMENTS: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Maker shall pay, (check one)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365.04028320312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a. ( ) NO INSTALLMENTS.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No installment payments are required.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240" w:lineRule="auto"/>
        <w:ind w:left="363.4275817871094"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b. ( ) PRINCIPAL and INTEREST INSTALLMENTS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of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2421875" w:line="456.9586372375488" w:lineRule="auto"/>
        <w:ind w:left="365.040283203125" w:right="172.806396484375" w:hanging="365.040283203125"/>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 ________________________________________________________ Dollars ($ ).  </w:t>
      </w: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c. ( ) INTEREST ONLY PAYMENTS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on the outstanding principal balance.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65478515625" w:line="240" w:lineRule="auto"/>
        <w:ind w:left="0" w:right="0" w:firstLine="0"/>
        <w:jc w:val="center"/>
        <w:rPr>
          <w:rFonts w:ascii="Times" w:cs="Times" w:eastAsia="Times" w:hAnsi="Times"/>
          <w:b w:val="1"/>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(The following must be completed if “b” or “c” is checked)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3272705078125" w:line="466.48040771484375" w:lineRule="auto"/>
        <w:ind w:left="0" w:right="158.40576171875" w:firstLine="363.4275817871094"/>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The installment payments shall begin on the _________ day of _____________________________________,  and shall continue on the ____________________ day of each succeeding: (check one)   ( ) calendar month ( ) third calendar month ( ) sixth calendar month ( ) twelfth calendar month  ( ) Other:_______________________________________________________________________________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8889465332031" w:line="228.48031997680664" w:lineRule="auto"/>
        <w:ind w:left="8456.035766601562" w:right="0.00244140625" w:hanging="120.806884765625"/>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LPB 28A-05  Page 1 of 4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361.01043701171875" w:right="0" w:hanging="357.5804138183594"/>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2. DUE DATE: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The entire balance of this Note together with any and all interest accrued thereon shall be due and  payable in full on _______ day of __________________________.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8740234375" w:line="226.09949111938477" w:lineRule="auto"/>
        <w:ind w:left="361.01043701171875" w:right="0.003662109375" w:hanging="357.7827453613281"/>
        <w:jc w:val="both"/>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3. DEFAULT INTEREST: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After maturity, or failure to make any payment, any unpaid principal shall accrue  interest at the rate of ____________ percent (_______%) per annum (18% if not filled in) OR the maximum  rate allowed by law, whichever is less, during such period of Maker’s default under this Note.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210693359375" w:line="228.48000526428223" w:lineRule="auto"/>
        <w:ind w:left="363.2279968261719" w:right="0.001220703125" w:hanging="359.39544677734375"/>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4. ALLOCATION OF PAYMENTS: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Each payment shall be credited first to any late charge due, second to  interest, and the remainder to principal.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8740234375" w:line="228.48000526428223" w:lineRule="auto"/>
        <w:ind w:left="361.01043701171875" w:right="0.003662109375" w:hanging="356.5730285644531"/>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5. PREPAYMENT: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Maker may prepay all or part of the balance owed under this Note at any time without  penalty.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5.6469726562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6. CURRENCY: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All principal and interest payments shall be made in lawful money of the United States.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6.89342498779297" w:lineRule="auto"/>
        <w:ind w:left="362.623291015625" w:right="0.00244140625" w:hanging="359.1938781738281"/>
        <w:jc w:val="both"/>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7. LATE CHARGE: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If Holder receives any installment payment more than _________________ days (15 days  if not filled in) after its due date, then a late payment charge of $____________, or ________ percent  (_________%) of the installment payment (5% of the installment payment if neither is filled in) shall be added  to the scheduled payment.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41748046875" w:line="228.47984790802002" w:lineRule="auto"/>
        <w:ind w:left="360.606689453125" w:right="0.001220703125" w:hanging="354.959716796875"/>
        <w:jc w:val="both"/>
        <w:rPr>
          <w:rFonts w:ascii="Times" w:cs="Times" w:eastAsia="Times" w:hAnsi="Times"/>
          <w:b w:val="0"/>
          <w:i w:val="0"/>
          <w:smallCaps w:val="0"/>
          <w:strike w:val="0"/>
          <w:color w:val="000000"/>
          <w:sz w:val="20.160017013549805"/>
          <w:szCs w:val="20.160017013549805"/>
          <w:u w:val="none"/>
          <w:shd w:fill="auto" w:val="clear"/>
          <w:vertAlign w:val="baseline"/>
        </w:rPr>
        <w:sectPr>
          <w:pgSz w:h="15840" w:w="12240" w:orient="portrait"/>
          <w:pgMar w:bottom="1636.8019104003906" w:top="1790.38818359375" w:left="1439.98046875" w:right="1389.605712890625" w:header="0" w:footer="720"/>
          <w:pgNumType w:start="1"/>
        </w:sect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8. DUE ON SALE: (</w:t>
      </w:r>
      <w:r w:rsidDel="00000000" w:rsidR="00000000" w:rsidRPr="00000000">
        <w:rPr>
          <w:rFonts w:ascii="Times" w:cs="Times" w:eastAsia="Times" w:hAnsi="Times"/>
          <w:b w:val="1"/>
          <w:i w:val="1"/>
          <w:smallCaps w:val="0"/>
          <w:strike w:val="0"/>
          <w:color w:val="000000"/>
          <w:sz w:val="20.160017013549805"/>
          <w:szCs w:val="20.160017013549805"/>
          <w:u w:val="none"/>
          <w:shd w:fill="auto" w:val="clear"/>
          <w:vertAlign w:val="baseline"/>
          <w:rtl w:val="0"/>
        </w:rPr>
        <w:t xml:space="preserve">OPTIONAL</w:t>
      </w: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-Not applicable unless initialed by Holder and Maker to this Note)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If this  Note is secured by a Deed of Trust or any other instrument securing repayment of this Note, the property  described in such security instruments may not be sold or transferred without the Holder’s consent. Upon  breach of this provision, Holder may declare all sums due under this Note immediately due and payable, unless  prohibited by applicable law.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09130859375" w:line="223.71960639953613" w:lineRule="auto"/>
        <w:ind w:left="0" w:right="484.79736328125" w:firstLine="0"/>
        <w:jc w:val="center"/>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______________________________  Maker (Initials)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1960639953613" w:lineRule="auto"/>
        <w:ind w:left="472.8033447265625" w:right="11.99462890625" w:firstLine="0"/>
        <w:jc w:val="center"/>
        <w:rPr>
          <w:rFonts w:ascii="Times" w:cs="Times" w:eastAsia="Times" w:hAnsi="Times"/>
          <w:b w:val="0"/>
          <w:i w:val="0"/>
          <w:smallCaps w:val="0"/>
          <w:strike w:val="0"/>
          <w:color w:val="000000"/>
          <w:sz w:val="20.160017013549805"/>
          <w:szCs w:val="20.160017013549805"/>
          <w:u w:val="none"/>
          <w:shd w:fill="auto" w:val="clear"/>
          <w:vertAlign w:val="baseline"/>
        </w:rPr>
        <w:sectPr>
          <w:type w:val="continuous"/>
          <w:pgSz w:h="15840" w:w="12240" w:orient="portrait"/>
          <w:pgMar w:bottom="1636.8019104003906" w:top="1790.38818359375" w:left="2553.5829162597656" w:right="2618.411865234375" w:header="0" w:footer="720"/>
          <w:cols w:equalWidth="0" w:num="2">
            <w:col w:space="0" w:w="3540"/>
            <w:col w:space="0" w:w="3540"/>
          </w:cols>
        </w:sect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______________________________  Holder (Initials)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081298828125" w:line="228.47963333129883" w:lineRule="auto"/>
        <w:ind w:left="360.0018310546875" w:right="0.001220703125" w:hanging="354.7587585449219"/>
        <w:jc w:val="both"/>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9. ACCELERATION: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If Maker fails to make any payment owed under this Note, or if Maker defaults under any  Deed of Trust or any other instruments securing repayment of this Note, and such default is not cured within  __________ days (30 days if not filled in) after written notice of such default, then Holder may, at its option,  declare all outstanding sums owed on this Note to be immediately due and payable, in addition to any other  rights or remedies that Holder may have under the Deed of Trust or other instruments securing repayment of  this Note.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8.47979068756104" w:lineRule="auto"/>
        <w:ind w:left="361.00982666015625" w:right="0.001220703125" w:hanging="347.9046630859375"/>
        <w:jc w:val="both"/>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10. ATTORNEYS’ FEES AND COSTS: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Maker shall pay all costs incurred by Holder in collecting sums due  under this Note after a default, including reasonable attorneys’ fees, whether or not suit is brought. If Maker or  Holder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0985107421875" w:line="228.48003387451172" w:lineRule="auto"/>
        <w:ind w:left="363.2273864746094" w:right="0.003662109375" w:hanging="350.1219177246094"/>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11. WAIVER OF PRESENTMENTS: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Maker waives presentment for payment, notice of dishonor, protest and  notice of protest.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105712890625" w:line="228.4806489944458" w:lineRule="auto"/>
        <w:ind w:left="365.8482360839844" w:right="0.00244140625" w:hanging="352.7427673339844"/>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12. NON-WAIVER: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No failure or delay by Holder in exercising Holder’s rights under this Note shall be a waiver  of such rights.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9.6110534667969" w:line="228.48031997680664" w:lineRule="auto"/>
        <w:ind w:left="8456.035766601562" w:right="0.00244140625" w:hanging="120.806884765625"/>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LPB 28A-05  Page 2 of 4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39014434814" w:lineRule="auto"/>
        <w:ind w:left="361.8174743652344" w:right="0.003662109375" w:hanging="348.7107849121094"/>
        <w:jc w:val="both"/>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13. SEVERABILITY: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If any clause or any other portion of this Note shall be determined to be void or  unenforceable for any reason, such determination shall not affect the validity or enforceability of any other  clause or portion of this Note, all of which shall remain in full force and effect.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23.7190055847168" w:lineRule="auto"/>
        <w:ind w:left="362.42218017578125" w:right="0.001220703125" w:hanging="349.31610107421875"/>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14. INTEGRATION: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There are no verbal or other agreements which modify or affect the terms of this Note. This  Note may not be modified or amended except by written agreement signed by Maker and Holder.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10205078125" w:line="228.48000526428223" w:lineRule="auto"/>
        <w:ind w:left="13.106689453125" w:right="0.0048828125" w:firstLine="0"/>
        <w:jc w:val="center"/>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15. CONFLICTING TERMS: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In the event of any conflict between the terms of this Note and the terms of any  Deed of Trust or other instruments securing payment of this Note, the terms of this Note shall prevail.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8740234375" w:line="228.48000526428223" w:lineRule="auto"/>
        <w:ind w:left="362.42156982421875" w:right="0.003662109375" w:hanging="349.31549072265625"/>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16. EXECUTION: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Each Maker executes this Note as a principal and not as a surety. If there is more than one  Maker, each such Maker shall be jointly and severally liable under this Note.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09765625" w:line="226.1000919342041" w:lineRule="auto"/>
        <w:ind w:left="360.6072998046875" w:right="0.003662109375" w:hanging="347.501220703125"/>
        <w:jc w:val="both"/>
        <w:rPr>
          <w:rFonts w:ascii="Times" w:cs="Times" w:eastAsia="Times" w:hAnsi="Times"/>
          <w:b w:val="0"/>
          <w:i w:val="0"/>
          <w:smallCaps w:val="0"/>
          <w:strike w:val="0"/>
          <w:color w:val="000000"/>
          <w:sz w:val="20.160017013549805"/>
          <w:szCs w:val="20.160017013549805"/>
          <w:u w:val="none"/>
          <w:shd w:fill="auto" w:val="clear"/>
          <w:vertAlign w:val="baseline"/>
        </w:rPr>
        <w:sectPr>
          <w:type w:val="continuous"/>
          <w:pgSz w:h="15840" w:w="12240" w:orient="portrait"/>
          <w:pgMar w:bottom="1636.8019104003906" w:top="1790.38818359375" w:left="1439.98046875" w:right="1389.605712890625" w:header="0" w:footer="720"/>
          <w:cols w:equalWidth="0" w:num="1">
            <w:col w:space="0" w:w="9410.413818359375"/>
          </w:cols>
        </w:sect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17. COMMERCIAL PROPERTY: (</w:t>
      </w:r>
      <w:r w:rsidDel="00000000" w:rsidR="00000000" w:rsidRPr="00000000">
        <w:rPr>
          <w:rFonts w:ascii="Times" w:cs="Times" w:eastAsia="Times" w:hAnsi="Times"/>
          <w:b w:val="1"/>
          <w:i w:val="1"/>
          <w:smallCaps w:val="0"/>
          <w:strike w:val="0"/>
          <w:color w:val="000000"/>
          <w:sz w:val="20.160017013549805"/>
          <w:szCs w:val="20.160017013549805"/>
          <w:u w:val="none"/>
          <w:shd w:fill="auto" w:val="clear"/>
          <w:vertAlign w:val="baseline"/>
          <w:rtl w:val="0"/>
        </w:rPr>
        <w:t xml:space="preserve">OPTIONAL</w:t>
      </w: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-Not applicable unless initialed by Holder and Maker to this  Note)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Maker represents and warrants to Holder that the sums represented by this Note are being used for  business, investment or commercial purposes, and not for personal, family or household purposes.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08447265625" w:line="228.48000526428223" w:lineRule="auto"/>
        <w:ind w:left="0" w:right="484.79736328125" w:firstLine="0"/>
        <w:jc w:val="center"/>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______________________________  Maker (Initials)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472.803955078125" w:right="11.9940185546875" w:firstLine="0"/>
        <w:jc w:val="center"/>
        <w:rPr>
          <w:rFonts w:ascii="Times" w:cs="Times" w:eastAsia="Times" w:hAnsi="Times"/>
          <w:b w:val="0"/>
          <w:i w:val="0"/>
          <w:smallCaps w:val="0"/>
          <w:strike w:val="0"/>
          <w:color w:val="000000"/>
          <w:sz w:val="20.160017013549805"/>
          <w:szCs w:val="20.160017013549805"/>
          <w:u w:val="none"/>
          <w:shd w:fill="auto" w:val="clear"/>
          <w:vertAlign w:val="baseline"/>
        </w:rPr>
        <w:sectPr>
          <w:type w:val="continuous"/>
          <w:pgSz w:h="15840" w:w="12240" w:orient="portrait"/>
          <w:pgMar w:bottom="1636.8019104003906" w:top="1790.38818359375" w:left="2553.583526611328" w:right="2618.41064453125" w:header="0" w:footer="720"/>
          <w:cols w:equalWidth="0" w:num="2">
            <w:col w:space="0" w:w="3540"/>
            <w:col w:space="0" w:w="3540"/>
          </w:cols>
        </w:sect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______________________________  Holder (Initials)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091064453125" w:line="228.48000526428223" w:lineRule="auto"/>
        <w:ind w:left="362.42095947265625" w:right="0.00244140625" w:firstLine="4.637451171875"/>
        <w:jc w:val="both"/>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ORAL AGREEMENTS: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ORAL AGREEMENTS OR ORAL COMMITMENTS TO LOAN MONEY, TO  EXTEND CREDIT, OR TO FOREBEAR FROM ENFORCING REPAYMENT OF A DEBT ARE NOT  ENFORCEABLE UNDER WASHINGTON LAW.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3505859375" w:line="228.47960472106934" w:lineRule="auto"/>
        <w:ind w:left="361.00982666015625" w:right="0" w:hanging="347.90435791015625"/>
        <w:jc w:val="both"/>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18. DEFINITIONS: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The word Maker shall be construed interchangeably with the words Borrower or Payer and  the word Holder shall be construed interchangeably with the words Lender or Payee. In this Note, singular and  plural words shall be construed interchangeably as may be appropriate in the context and circumstances to  which such words apply.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13.1051635742187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19. ADDITIONAL TERMS AND CONDITIONS: </w:t>
      </w: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(check one)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40" w:lineRule="auto"/>
        <w:ind w:left="365.04150390625" w:right="0" w:firstLine="0"/>
        <w:jc w:val="left"/>
        <w:rPr>
          <w:rFonts w:ascii="Times" w:cs="Times" w:eastAsia="Times" w:hAnsi="Times"/>
          <w:b w:val="1"/>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a. ( ) NONE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2265625" w:line="240" w:lineRule="auto"/>
        <w:ind w:left="367.0574951171875" w:right="0" w:firstLine="0"/>
        <w:jc w:val="left"/>
        <w:rPr>
          <w:rFonts w:ascii="Times" w:cs="Times" w:eastAsia="Times" w:hAnsi="Times"/>
          <w:b w:val="1"/>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OR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28369140625" w:line="456.9594097137451" w:lineRule="auto"/>
        <w:ind w:left="9.27490234375" w:right="1420.804443359375" w:firstLine="354.1539001464844"/>
        <w:jc w:val="left"/>
        <w:rPr>
          <w:rFonts w:ascii="Times" w:cs="Times" w:eastAsia="Times" w:hAnsi="Times"/>
          <w:b w:val="1"/>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b. ( ) As set forth on the attached “Exhibit A” which is incorporated by this reference.  (Note: If neither a or b is checked, then option “a” applies)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86328125" w:line="233.24016094207764" w:lineRule="auto"/>
        <w:ind w:left="363.2267761230469" w:right="0.00732421875" w:hanging="357.1775817871094"/>
        <w:jc w:val="left"/>
        <w:rPr>
          <w:rFonts w:ascii="Times" w:cs="Times" w:eastAsia="Times" w:hAnsi="Times"/>
          <w:b w:val="1"/>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20. </w:t>
      </w: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THIS NOTE IS SECURED BY ( ) DEED OF TRUST, ( ) MORTGAGE, ( ) ___________________ OF  EVEN DATE.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11328125" w:line="240" w:lineRule="auto"/>
        <w:ind w:left="2.420043945312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Maker (signatures)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497314453125" w:line="240" w:lineRule="auto"/>
        <w:ind w:left="4320.004272460937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53338623046875" w:line="240" w:lineRule="auto"/>
        <w:ind w:left="4320.004272460937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333251953125" w:line="240" w:lineRule="auto"/>
        <w:ind w:left="2.41973876953125" w:right="0" w:firstLine="0"/>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Maker’s address for all notices given by Holder under this Note: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318115234375" w:line="228.48031997680664" w:lineRule="auto"/>
        <w:ind w:left="8456.035766601562" w:right="0.00244140625" w:hanging="120.806884765625"/>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LPB 28A-05  Page 3 of 4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1"/>
          <w:i w:val="0"/>
          <w:smallCaps w:val="0"/>
          <w:strike w:val="0"/>
          <w:color w:val="000000"/>
          <w:sz w:val="20.160017013549805"/>
          <w:szCs w:val="20.160017013549805"/>
          <w:u w:val="none"/>
          <w:shd w:fill="auto" w:val="clear"/>
          <w:vertAlign w:val="baseline"/>
          <w:rtl w:val="0"/>
        </w:rPr>
        <w:t xml:space="preserve">DO NOT DESTROY THIS NOTE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33251953125" w:line="228.48000526428223" w:lineRule="auto"/>
        <w:ind w:left="3.430023193359375" w:right="0.001220703125" w:hanging="2.419281005859375"/>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WHEN PAID this original Note together with the Deed of Trust securing the same, must be surrendered to the  Trustee for cancellation and retention before any reconveyance can be processed.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4.81689453125" w:line="228.48031997680664" w:lineRule="auto"/>
        <w:ind w:left="8456.035766601562" w:right="0.00244140625" w:hanging="120.806884765625"/>
        <w:jc w:val="left"/>
        <w:rPr>
          <w:rFonts w:ascii="Times" w:cs="Times" w:eastAsia="Times" w:hAnsi="Times"/>
          <w:b w:val="0"/>
          <w:i w:val="0"/>
          <w:smallCaps w:val="0"/>
          <w:strike w:val="0"/>
          <w:color w:val="000000"/>
          <w:sz w:val="20.160017013549805"/>
          <w:szCs w:val="20.160017013549805"/>
          <w:u w:val="none"/>
          <w:shd w:fill="auto" w:val="clear"/>
          <w:vertAlign w:val="baseline"/>
        </w:rPr>
      </w:pPr>
      <w:r w:rsidDel="00000000" w:rsidR="00000000" w:rsidRPr="00000000">
        <w:rPr>
          <w:rFonts w:ascii="Times" w:cs="Times" w:eastAsia="Times" w:hAnsi="Times"/>
          <w:b w:val="0"/>
          <w:i w:val="0"/>
          <w:smallCaps w:val="0"/>
          <w:strike w:val="0"/>
          <w:color w:val="000000"/>
          <w:sz w:val="20.160017013549805"/>
          <w:szCs w:val="20.160017013549805"/>
          <w:u w:val="none"/>
          <w:shd w:fill="auto" w:val="clear"/>
          <w:vertAlign w:val="baseline"/>
          <w:rtl w:val="0"/>
        </w:rPr>
        <w:t xml:space="preserve">LPB 28A-05  Page 4 of 4  </w:t>
      </w:r>
    </w:p>
    <w:sectPr>
      <w:type w:val="continuous"/>
      <w:pgSz w:h="15840" w:w="12240" w:orient="portrait"/>
      <w:pgMar w:bottom="1636.8019104003906" w:top="1790.38818359375" w:left="1439.98046875" w:right="1389.605712890625" w:header="0" w:footer="720"/>
      <w:cols w:equalWidth="0" w:num="1">
        <w:col w:space="0" w:w="9410.413818359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legal-promissory-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