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hyperlink r:id="rId6">
        <w:r w:rsidDel="00000000" w:rsidR="00000000" w:rsidRPr="00000000">
          <w:rPr>
            <w:rFonts w:ascii="Arial" w:cs="Arial" w:eastAsia="Arial" w:hAnsi="Arial"/>
            <w:b w:val="1"/>
            <w:i w:val="0"/>
            <w:smallCaps w:val="0"/>
            <w:strike w:val="0"/>
            <w:color w:val="1155cc"/>
            <w:sz w:val="36"/>
            <w:szCs w:val="36"/>
            <w:u w:val="single"/>
            <w:shd w:fill="auto" w:val="clear"/>
            <w:vertAlign w:val="baseline"/>
            <w:rtl w:val="0"/>
          </w:rPr>
          <w:t xml:space="preserve">Last Will and Testament </w:t>
        </w:r>
      </w:hyperlink>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80175781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hyperlink r:id="rId7">
        <w:r w:rsidDel="00000000" w:rsidR="00000000" w:rsidRPr="00000000">
          <w:rPr>
            <w:rFonts w:ascii="Arial" w:cs="Arial" w:eastAsia="Arial" w:hAnsi="Arial"/>
            <w:b w:val="1"/>
            <w:i w:val="0"/>
            <w:smallCaps w:val="0"/>
            <w:strike w:val="0"/>
            <w:color w:val="1155cc"/>
            <w:sz w:val="24"/>
            <w:szCs w:val="24"/>
            <w:u w:val="single"/>
            <w:shd w:fill="auto" w:val="clear"/>
            <w:vertAlign w:val="baseline"/>
            <w:rtl w:val="0"/>
          </w:rPr>
          <w:t xml:space="preserve">of</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3886718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___________________________________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0.31982421875" w:line="239.01771068572998" w:lineRule="auto"/>
        <w:ind w:left="26.999969482421875" w:right="199.964599609375" w:firstLine="13.679962158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________________________, resident in the City of ____________________, County of ____________________, State of ____________________, 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615234375" w:line="240" w:lineRule="auto"/>
        <w:ind w:left="34.68002319335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EXPENSES &amp; TAXES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723876953125" w:line="240.03762245178223" w:lineRule="auto"/>
        <w:ind w:left="25.800018310546875" w:right="89.722900390625" w:firstLine="14.87991333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7393798828125" w:line="237.42889881134033" w:lineRule="auto"/>
        <w:ind w:left="4.080047607421875" w:right="103.76220703125" w:firstLine="36.599884033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10302734375" w:line="240" w:lineRule="auto"/>
        <w:ind w:left="34.68002319335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PERSONAL REPRESENTATIVE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2266845703125" w:line="240" w:lineRule="auto"/>
        <w:ind w:left="40.679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nominate and appoint ________________________, of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06103515625" w:line="237.4052095413208" w:lineRule="auto"/>
        <w:ind w:left="0" w:right="409.6044921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46002197265625" w:line="240" w:lineRule="auto"/>
        <w:ind w:left="34.68002319335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III. DISPOSITION OF PROPERTY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49468994140625" w:line="245.30181884765625" w:lineRule="auto"/>
        <w:ind w:left="5.52001953125" w:right="356.31103515625" w:firstLine="35.15991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devise and bequeath my property, both real and personal and wherever situated, as follows: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4632568359375" w:line="240" w:lineRule="auto"/>
        <w:ind w:left="37.31994628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st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Beneficiary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51995849609375" w:line="239.35410976409912" w:lineRule="auto"/>
        <w:ind w:left="29.160003662109375" w:right="34.2041015625" w:hanging="29.16000366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 [full name], currently of _______________________ [address], as my _______________________ [relation] whose last four (4) digits of their Social Security Number (SSN) are xxx-xx-_____ with the following property:</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9.210901260376" w:lineRule="auto"/>
        <w:ind w:left="0" w:right="170.325927734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 _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09228515625" w:line="240" w:lineRule="auto"/>
        <w:ind w:left="9.36004638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Beneficiary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64599609375" w:line="241.60357475280762" w:lineRule="auto"/>
        <w:ind w:left="29.160003662109375" w:right="34.2041015625" w:hanging="29.16000366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 [full name], currently of _______________________ [address], as my _______________________ [relation] whose last four (4) digits of their Social Security Number (SSN) are xxx-xx-_____ with the following property: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61767578125" w:line="361.31781578063965" w:lineRule="auto"/>
        <w:ind w:left="0" w:right="170.32592773437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 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w:t>
      </w: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rd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Beneficiary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402587890625" w:line="238.07154178619385" w:lineRule="auto"/>
        <w:ind w:left="29.160003662109375" w:right="34.2041015625" w:hanging="29.16000366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 [full name], currently of _______________________ [address], as my _______________________ [relation] whose last four (4) digits of their Social Security Number (SSN) are xxx-xx-_____ with the following property: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441406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2462158203125" w:line="239.52105045318604" w:lineRule="auto"/>
        <w:ind w:left="7.6800537109375" w:right="351.282958984375" w:firstLine="32.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of my beneficiaries have pre-deceased me, then any property that they would have received if they had not pre-deceased me shall be distributed in equal shares to the remaining beneficiaries.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0772705078125" w:line="237.3108673095703" w:lineRule="auto"/>
        <w:ind w:left="4.080047607421875" w:right="213.885498046875" w:firstLine="36.599884033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 I authorize my Personal Representative to pay as an administration expense of my estate the expense of selling, advertising for sale, packing, shipping, insuring and delivering such property.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7044677734375" w:line="240" w:lineRule="auto"/>
        <w:ind w:left="34.68002319335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IV. OMISSION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34423828125" w:line="240.03762245178223" w:lineRule="auto"/>
        <w:ind w:left="26.999969482421875" w:right="250.5224609375" w:firstLine="10.319976806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Except to the extent that I have included them in this Will, I have intentionally, and not as a result of any mistake or inadvertence, omitted in this Will to provide for any family members and/or issue of mine, if any, however defined by law, presently living or hereafter born or adopted.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72662353515625" w:line="240" w:lineRule="auto"/>
        <w:ind w:left="3.3599853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 BOND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95751953125" w:line="239.35429573059082" w:lineRule="auto"/>
        <w:ind w:left="25.800018310546875" w:right="57.379150390625" w:firstLine="10.80001831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bond shall be required of any fiduciary serving hereunder, whether or not specifically named in this Will, or if a bond is required by law, then no surety will be required on such bond.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41082763671875" w:line="240" w:lineRule="auto"/>
        <w:ind w:left="3.3599853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 DISCRETIONARY POWERS OF PERSONAL REPRESENTATIVE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59503173828125" w:line="241.35334968566895" w:lineRule="auto"/>
        <w:ind w:left="33.719940185546875" w:right="53.80126953125" w:firstLine="2.40005493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Personal Representative, shall have and may exercise the following discretionary powers in addition to any common law or statutory powers without the necessity of court license or approval: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32925415039062" w:line="238.43374729156494" w:lineRule="auto"/>
        <w:ind w:left="34.199981689453125" w:right="134.70458984375" w:hanging="30.83999633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To retain for whatever period my Personal Representative deems advisable any property, including property owned by me at my death, and to invest and reinvest in any</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26.280059814453125" w:right="114.22607421875" w:firstLine="7.9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property, both real and personal, regardless of whether any particular investment would be proper for a Personal Representative and regardless of the extent of diversification of the assets held hereunder.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5146484375" w:line="237.4049949645996" w:lineRule="auto"/>
        <w:ind w:left="26.280059814453125" w:right="353.4033203125" w:firstLine="9.59991455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2763671875" w:line="241.2527561187744" w:lineRule="auto"/>
        <w:ind w:left="26.280059814453125" w:right="137.421875" w:firstLine="4.0798950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To lease any real estate for terms and conditions as my Personal Representative deems advisable, including the granting of options to renew, options to extend the term or terms, and options to purchase.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1171875" w:line="236.70135498046875" w:lineRule="auto"/>
        <w:ind w:left="26.999969482421875" w:right="1181.842041015625" w:firstLine="9.84008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To pay, compromise, settle or otherwise adjust any claims, including taxes, asserted in favor of or against me, my estate or my Personal Representative.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5638427734375" w:line="240.08557319641113" w:lineRule="auto"/>
        <w:ind w:left="26.519927978515625" w:right="258.0419921875" w:firstLine="10.80001831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To make any separation into shares in whole or in part in kind and at values determined by my Personal Representative, with or without regard to tax basis, and to allocate different kinds and disproportionate amounts of property and undivided interests in property among the shares.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0797119140625" w:line="237.1457004547119" w:lineRule="auto"/>
        <w:ind w:left="26.519927978515625" w:right="123.585205078125" w:firstLine="11.52008056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978515625" w:line="237.2336769104004" w:lineRule="auto"/>
        <w:ind w:left="25.800018310546875" w:right="874.019775390625" w:firstLine="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To make any elections permitted under any pension, profit sharing, employee stock ownership or other benefit plan.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365234375" w:line="238.3266019821167" w:lineRule="auto"/>
        <w:ind w:left="27.72003173828125" w:right="848.49853515625" w:firstLine="9.8399353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To employ others in connection with the administration of my estate, including legal counsel, investment advisors, brokers, accountants and agents and to pay reasonable compensation in addition to my Personal Representative’s compensation.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03955078125" w:line="236.80305004119873" w:lineRule="auto"/>
        <w:ind w:left="4.080047607421875" w:right="666.978759765625" w:firstLine="36.599884033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To vote any shares of stock or other securities in person or by proxy; to assert or waive any stockholder’s rights or privilege to subscribe for or otherwise acquire additional stock; to deposit securities in any voting trust or with any committee.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804931640625" w:line="237.6625156402588" w:lineRule="auto"/>
        <w:ind w:left="26.280059814453125" w:right="9.3798828125" w:hanging="16.440124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 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9781494140625" w:line="237.46313095092773" w:lineRule="auto"/>
        <w:ind w:left="7.6800537109375" w:right="4.36279296875" w:firstLine="28.199920654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 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 CONTESTING BENEFICIARY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60400390625" w:line="245.38521766662598" w:lineRule="auto"/>
        <w:ind w:left="6.23992919921875" w:right="156.92138671875" w:firstLine="34.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beneficiary under this Will, or any trust herein mentioned, contests or attacks this Will or any of its provisions, any share or interest in my estate given to that contesting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534912109375" w:line="237.4049949645996" w:lineRule="auto"/>
        <w:ind w:left="34.199981689453125" w:right="648.12255859375" w:hanging="0.24002075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beneficiary under this Will is revoked and shall be disposed of in the same manner provided herein as if that contesting beneficiary had predeceased me.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59375" w:line="240" w:lineRule="auto"/>
        <w:ind w:left="3.3599853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VIII. GUARDIAN AD LITEM NOT REQUIRED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39453125" w:line="241.43677711486816" w:lineRule="auto"/>
        <w:ind w:left="26.999969482421875" w:right="67.001953125" w:firstLine="13.679962158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direct that the representation by a guardian ad litem of the interests of persons unborn, unascertained or legally incompetent to act in proceedings for the allowance of accounts hereunder be dispensed with to the extent permitted by law.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24609375" w:line="240" w:lineRule="auto"/>
        <w:ind w:left="34.68002319335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IX. GENDER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778564453125" w:line="250.64626693725586" w:lineRule="auto"/>
        <w:ind w:left="6.23992919921875" w:right="483.287353515625" w:hanging="4.80010986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929443359375" w:line="240" w:lineRule="auto"/>
        <w:ind w:left="3.3599853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 ASSIGNMENT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2208251953125" w:line="249.91310119628906" w:lineRule="auto"/>
        <w:ind w:left="7.6800537109375" w:right="68.80126953125" w:firstLine="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6259765625" w:line="240" w:lineRule="auto"/>
        <w:ind w:left="3.3599853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 GOVERNING LAW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8214111328125" w:line="374.41683769226074" w:lineRule="auto"/>
        <w:ind w:left="3.3599853515625" w:right="106.24267578125" w:firstLine="5.520019531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document shall be governed by the laws of the State of _____________________.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XII. BINDING ARRANGEMENT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40777587890625" w:line="251.03708267211914" w:lineRule="auto"/>
        <w:ind w:left="34.199981689453125" w:right="345.76171875" w:hanging="30.83999633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co-Executor or prior Executor.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1806640625" w:line="238.4329891204834" w:lineRule="auto"/>
        <w:ind w:left="7.6800537109375" w:right="257.200927734375" w:firstLine="32.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____ day of ________________, 20____.</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99681186676025" w:lineRule="auto"/>
        <w:ind w:left="8.8800048828125" w:right="370.726318359375" w:hanging="8.88000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 ___________________________________ Testator Signature Testator (Printed Name)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267822265625" w:line="243.8448715209961" w:lineRule="auto"/>
        <w:ind w:left="7.6800537109375" w:right="88.01513671875" w:firstLine="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foregoing instrument, was on this ____ day of ________________, 20____, 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320556640625" w:line="244.6977996826172" w:lineRule="auto"/>
        <w:ind w:left="6.23992919921875" w:right="370.726318359375" w:hanging="6.239929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 ___________________________________ Witness Signature Address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6689453125" w:line="236.70135498046875" w:lineRule="auto"/>
        <w:ind w:left="6.23992919921875" w:right="370.726318359375" w:hanging="6.239929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 ___________________________________ Witness Signature Address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562011718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TESTAMENTARY AFFIDAVIT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4976806640625" w:line="240" w:lineRule="auto"/>
        <w:ind w:left="29.160003662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OF ____________________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318603515625" w:line="240" w:lineRule="auto"/>
        <w:ind w:left="30.359954833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COUNTY OF __________________, SS.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5208740234375" w:line="238.24456214904785" w:lineRule="auto"/>
        <w:ind w:left="0" w:right="33.28125" w:firstLine="755.8799743652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033935546875" w:line="237.46499061584473" w:lineRule="auto"/>
        <w:ind w:left="14.160003662109375" w:right="404.705810546875" w:hanging="14.16000366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 ______________________________ Testator Signature Witness Signature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3582763671875" w:line="240" w:lineRule="auto"/>
        <w:ind w:left="0" w:right="36.649169921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3905029296875" w:line="240" w:lineRule="auto"/>
        <w:ind w:left="1512.919616699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Witness Signature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0398254394531" w:line="370.58521270751953" w:lineRule="auto"/>
        <w:ind w:left="0" w:right="488.8427734375" w:firstLine="29.16000366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Subscribed and sworn to before me by the said testator and the said witnesses, this ____ day of ________________, 20____.</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01567935943604" w:lineRule="auto"/>
        <w:ind w:left="4336.5057373046875" w:right="786.722412109375" w:hanging="15.623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 Notary Public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823974609375" w:line="240" w:lineRule="auto"/>
        <w:ind w:left="0" w:right="2531.89819335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Commission expires:</w:t>
      </w:r>
    </w:p>
    <w:sectPr>
      <w:pgSz w:h="15840" w:w="12240" w:orient="portrait"/>
      <w:pgMar w:bottom="779.0019226074219" w:top="1106.199951171875" w:left="1436.6400146484375" w:right="1377.8369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ndonmedarb.com/will-sample/" TargetMode="External"/><Relationship Id="rId7" Type="http://schemas.openxmlformats.org/officeDocument/2006/relationships/hyperlink" Target="https://londonmedarb.com/will-sa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