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647" w:type="dxa"/>
        <w:jc w:val="left"/>
        <w:tblInd w:w="0" w:type="dxa"/>
        <w:tblBorders/>
        <w:tblCellMar>
          <w:top w:w="0" w:type="dxa"/>
          <w:left w:w="108" w:type="dxa"/>
          <w:bottom w:w="0" w:type="dxa"/>
          <w:right w:w="108" w:type="dxa"/>
        </w:tblCellMar>
      </w:tblPr>
      <w:tblGrid>
        <w:gridCol w:w="4323"/>
        <w:gridCol w:w="4324"/>
      </w:tblGrid>
      <w:tr>
        <w:trPr>
          <w:trHeight w:val="255" w:hRule="atLeast"/>
        </w:trPr>
        <w:tc>
          <w:tcPr>
            <w:tcW w:w="4323" w:type="dxa"/>
            <w:tcBorders/>
            <w:shd w:fill="auto" w:val="clear"/>
            <w:vAlign w:val="bottom"/>
          </w:tcPr>
          <w:p>
            <w:pPr>
              <w:pStyle w:val="Normal"/>
              <w:spacing w:lineRule="auto" w:line="276" w:before="20" w:after="0"/>
              <w:ind w:left="-108"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State of __________</w:t>
            </w:r>
          </w:p>
        </w:tc>
        <w:tc>
          <w:tcPr>
            <w:tcW w:w="4324" w:type="dxa"/>
            <w:tcBorders/>
            <w:shd w:fill="auto" w:val="clear"/>
            <w:tcMar>
              <w:left w:w="0" w:type="dxa"/>
              <w:right w:w="0" w:type="dxa"/>
            </w:tcMar>
            <w:vAlign w:val="center"/>
          </w:tcPr>
          <w:p>
            <w:pPr>
              <w:pStyle w:val="Normal"/>
              <w:spacing w:before="20" w:after="0"/>
              <w:ind w:right="-108" w:hanging="0"/>
              <w:jc w:val="righ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Rev. 133A0C8</w:t>
            </w:r>
          </w:p>
        </w:tc>
      </w:tr>
      <w:tr>
        <w:trPr>
          <w:trHeight w:val="510" w:hRule="atLeast"/>
        </w:trPr>
        <w:tc>
          <w:tcPr>
            <w:tcW w:w="8647" w:type="dxa"/>
            <w:gridSpan w:val="2"/>
            <w:tcBorders>
              <w:bottom w:val="double" w:sz="12" w:space="0" w:color="000000"/>
              <w:insideH w:val="double" w:sz="12" w:space="0" w:color="000000"/>
            </w:tcBorders>
            <w:shd w:fill="auto" w:val="clear"/>
            <w:vAlign w:val="bottom"/>
          </w:tcPr>
          <w:p>
            <w:pPr>
              <w:pStyle w:val="Normal"/>
              <w:snapToGrid w:val="false"/>
              <w:spacing w:before="20" w:after="0"/>
              <w:ind w:right="-108" w:hanging="0"/>
              <w:jc w:val="center"/>
              <w:rPr>
                <w:rStyle w:val="DefaultParagraphFont"/>
                <w:rFonts w:ascii="Arial" w:hAnsi="Arial" w:eastAsia="Arial" w:cs="Arial"/>
                <w:b/>
                <w:b/>
                <w:bCs/>
                <w:i w:val="false"/>
                <w:i w:val="false"/>
                <w:iCs w:val="false"/>
                <w:caps w:val="false"/>
                <w:smallCaps w:val="false"/>
                <w:sz w:val="30"/>
                <w:szCs w:val="30"/>
                <w:lang w:val="en-US" w:bidi="en-US"/>
              </w:rPr>
            </w:pPr>
            <w:r>
              <w:rPr>
                <w:rStyle w:val="DefaultParagraphFont"/>
                <w:rFonts w:eastAsia="Arial" w:cs="Arial" w:ascii="Arial" w:hAnsi="Arial"/>
                <w:b/>
                <w:bCs/>
                <w:i w:val="false"/>
                <w:iCs w:val="false"/>
                <w:caps w:val="false"/>
                <w:smallCaps w:val="false"/>
                <w:sz w:val="30"/>
                <w:szCs w:val="30"/>
                <w:lang w:val="en-US" w:bidi="en-US"/>
              </w:rPr>
              <w:t>COMMERCIAL LEASE AGREEMENT</w:t>
            </w:r>
          </w:p>
        </w:tc>
      </w:tr>
    </w:tbl>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i w:val="false"/>
          <w:iCs w:val="false"/>
          <w:caps w:val="false"/>
          <w:smallCaps w:val="false"/>
          <w:sz w:val="30"/>
          <w:szCs w:val="3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This Commercial Lease Agreement (this “Agreement”) is made this ______ day of _________, 20_____, by and between __________, an entity with its principal place of business at __________, __________, __________ __________ (“Landlord”) and __________, an entity with its principal place of business at __________, __________, __________ __________ (“Tenant”).  In consideration of the mutual covenants herein contained, the parties agree as follows:</w:t>
      </w:r>
    </w:p>
    <w:p>
      <w:pPr>
        <w:pStyle w:val="Normal"/>
        <w:spacing w:lineRule="atLeast" w:line="259"/>
        <w:rPr>
          <w:rStyle w:val="DefaultParagraphFont"/>
          <w:rFonts w:ascii="Arial" w:hAnsi="Arial" w:eastAsia="Arial" w:cs="Arial"/>
          <w:sz w:val="20"/>
          <w:szCs w:val="20"/>
          <w:lang w:val="en-US" w:bidi="en-US"/>
        </w:rPr>
      </w:pPr>
      <w:r>
        <w:rPr/>
      </w:r>
    </w:p>
    <w:p>
      <w:pPr>
        <w:pStyle w:val="Normal"/>
        <w:spacing w:lineRule="atLeast" w:line="259"/>
        <w:rPr/>
      </w:pPr>
      <w:r>
        <w:rPr>
          <w:rStyle w:val="DefaultParagraphFont"/>
          <w:rFonts w:eastAsia="Arial" w:cs="Arial" w:ascii="Arial" w:hAnsi="Arial"/>
          <w:b/>
          <w:bCs/>
          <w:sz w:val="20"/>
          <w:szCs w:val="20"/>
          <w:lang w:val="en-US" w:bidi="en-US"/>
        </w:rPr>
        <w:t>1. Demised Premises.</w:t>
      </w:r>
      <w:r>
        <w:rPr>
          <w:rStyle w:val="DefaultParagraphFont"/>
          <w:rFonts w:eastAsia="Arial" w:cs="Arial" w:ascii="Arial" w:hAnsi="Arial"/>
          <w:sz w:val="20"/>
          <w:szCs w:val="20"/>
          <w:lang w:val="en-US" w:bidi="en-US"/>
        </w:rPr>
        <w:t>  The premises leased shall consist of a portion of the building or complex located at __________, __________, __________, __________, __________ __________ (the “Demised Premises”). </w:t>
      </w:r>
    </w:p>
    <w:p>
      <w:pPr>
        <w:pStyle w:val="Normal"/>
        <w:spacing w:lineRule="atLeast" w:line="259"/>
        <w:rPr>
          <w:rStyle w:val="DefaultParagraphFont"/>
          <w:rFonts w:ascii="Arial" w:hAnsi="Arial" w:eastAsia="Arial" w:cs="Arial"/>
          <w:sz w:val="20"/>
          <w:szCs w:val="20"/>
          <w:lang w:val="en-US" w:bidi="en-US"/>
        </w:rPr>
      </w:pPr>
      <w:r>
        <w:rPr/>
      </w:r>
    </w:p>
    <w:p>
      <w:pPr>
        <w:pStyle w:val="Normal"/>
        <w:spacing w:lineRule="atLeast" w:line="259"/>
        <w:rPr/>
      </w:pPr>
      <w:r>
        <w:rPr>
          <w:rStyle w:val="DefaultParagraphFont"/>
          <w:rFonts w:eastAsia="Arial" w:cs="Arial" w:ascii="Arial" w:hAnsi="Arial"/>
          <w:sz w:val="20"/>
          <w:szCs w:val="20"/>
          <w:lang w:val="en-US" w:bidi="en-US"/>
        </w:rPr>
        <w:t>   </w:t>
      </w: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a) Description of Premises.</w:t>
      </w:r>
      <w:r>
        <w:rPr>
          <w:rStyle w:val="DefaultParagraphFont"/>
          <w:rFonts w:eastAsia="Arial" w:cs="Arial" w:ascii="Arial" w:hAnsi="Arial"/>
          <w:sz w:val="20"/>
          <w:szCs w:val="20"/>
          <w:lang w:val="en-US" w:bidi="en-US"/>
        </w:rPr>
        <w:t>  The Demised Premises shall consist of a portion of the building or complex located at the street address of __________ in the city of __________, state of __________  as shown on the property map attached as </w:t>
      </w:r>
      <w:r>
        <w:rPr>
          <w:rStyle w:val="DefaultParagraphFont"/>
          <w:rFonts w:eastAsia="Arial" w:cs="Arial" w:ascii="Arial" w:hAnsi="Arial"/>
          <w:sz w:val="20"/>
          <w:szCs w:val="20"/>
          <w:u w:val="single"/>
          <w:lang w:val="en-US" w:bidi="en-US"/>
        </w:rPr>
        <w:t>Exhibit A</w:t>
      </w:r>
      <w:r>
        <w:rPr>
          <w:rStyle w:val="DefaultParagraphFont"/>
          <w:rFonts w:eastAsia="Arial" w:cs="Arial" w:ascii="Arial" w:hAnsi="Arial"/>
          <w:sz w:val="20"/>
          <w:szCs w:val="20"/>
          <w:lang w:val="en-US" w:bidi="en-US"/>
        </w:rPr>
        <w:t>. </w:t>
      </w:r>
    </w:p>
    <w:p>
      <w:pPr>
        <w:pStyle w:val="Normal"/>
        <w:spacing w:lineRule="atLeast" w:line="230"/>
        <w:rPr>
          <w:rStyle w:val="DefaultParagraphFont"/>
          <w:rFonts w:ascii="Arial" w:hAnsi="Arial" w:eastAsia="Arial" w:cs="Arial"/>
          <w:sz w:val="20"/>
          <w:szCs w:val="20"/>
          <w:lang w:val="en-US" w:bidi="en-US"/>
        </w:rPr>
      </w:pPr>
      <w:r>
        <w:rPr/>
      </w:r>
    </w:p>
    <w:p>
      <w:pPr>
        <w:pStyle w:val="Normal"/>
        <w:spacing w:lineRule="atLeast" w:line="230"/>
        <w:rPr/>
      </w:pPr>
      <w:r>
        <w:rPr>
          <w:rStyle w:val="DefaultParagraphFont"/>
          <w:rFonts w:eastAsia="Arial" w:cs="Arial" w:ascii="Arial" w:hAnsi="Arial"/>
          <w:sz w:val="20"/>
          <w:szCs w:val="20"/>
          <w:lang w:val="en-US" w:bidi="en-US"/>
        </w:rPr>
        <w:t>   </w:t>
      </w:r>
      <w:r>
        <w:rPr>
          <w:rStyle w:val="DefaultParagraphFont"/>
          <w:rFonts w:eastAsia="Arial" w:cs="Arial" w:ascii="Arial" w:hAnsi="Arial"/>
          <w:b/>
          <w:bCs/>
          <w:sz w:val="20"/>
          <w:szCs w:val="20"/>
          <w:lang w:val="en-US" w:bidi="en-US"/>
        </w:rPr>
        <w:t>  </w:t>
      </w:r>
      <w:r>
        <w:rPr>
          <w:rStyle w:val="DefaultParagraphFont"/>
          <w:rFonts w:eastAsia="Arial" w:cs="Arial" w:ascii="Arial" w:hAnsi="Arial"/>
          <w:b/>
          <w:bCs/>
          <w:sz w:val="20"/>
          <w:szCs w:val="20"/>
          <w:lang w:val="en-US" w:bidi="en-US"/>
        </w:rPr>
        <w:t>b) Size of Premises. </w:t>
      </w:r>
      <w:r>
        <w:rPr>
          <w:rStyle w:val="DefaultParagraphFont"/>
          <w:rFonts w:eastAsia="Arial" w:cs="Arial" w:ascii="Arial" w:hAnsi="Arial"/>
          <w:sz w:val="20"/>
          <w:szCs w:val="20"/>
          <w:lang w:val="en-US" w:bidi="en-US"/>
        </w:rPr>
        <w:t> The Demised Premises consists of approximately __________ square feet and comprises approximately __________% of the total leasable area in the Real Property, and is commonly known as __________.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p>
    <w:p>
      <w:pPr>
        <w:pStyle w:val="Normal"/>
        <w:spacing w:lineRule="atLeast" w:line="259"/>
        <w:rPr/>
      </w:pPr>
      <w:r>
        <w:rPr>
          <w:rStyle w:val="DefaultParagraphFont"/>
          <w:rFonts w:eastAsia="Arial" w:cs="Arial" w:ascii="Arial" w:hAnsi="Arial"/>
          <w:sz w:val="20"/>
          <w:szCs w:val="20"/>
          <w:lang w:val="en-US" w:bidi="en-US"/>
        </w:rPr>
        <w:t> </w:t>
      </w:r>
    </w:p>
    <w:p>
      <w:pPr>
        <w:pStyle w:val="Normal"/>
        <w:spacing w:lineRule="atLeast" w:line="259"/>
        <w:rPr/>
      </w:pPr>
      <w:r>
        <w:rPr>
          <w:rStyle w:val="DefaultParagraphFont"/>
          <w:rFonts w:eastAsia="Arial" w:cs="Arial" w:ascii="Arial" w:hAnsi="Arial"/>
          <w:sz w:val="20"/>
          <w:szCs w:val="20"/>
          <w:lang w:val="en-US" w:bidi="en-US"/>
        </w:rPr>
        <w:t>   </w:t>
      </w:r>
      <w:r>
        <w:rPr>
          <w:rStyle w:val="DefaultParagraphFont"/>
          <w:rFonts w:eastAsia="Arial" w:cs="Arial" w:ascii="Arial" w:hAnsi="Arial"/>
          <w:b/>
          <w:bCs/>
          <w:sz w:val="20"/>
          <w:szCs w:val="20"/>
          <w:lang w:val="en-US" w:bidi="en-US"/>
        </w:rPr>
        <w:t>  </w:t>
      </w:r>
      <w:r>
        <w:rPr>
          <w:rStyle w:val="DefaultParagraphFont"/>
          <w:rFonts w:eastAsia="Arial" w:cs="Arial" w:ascii="Arial" w:hAnsi="Arial"/>
          <w:b/>
          <w:bCs/>
          <w:sz w:val="20"/>
          <w:szCs w:val="20"/>
          <w:lang w:val="en-US" w:bidi="en-US"/>
        </w:rPr>
        <w:t>c) Reserved Uses.</w:t>
      </w:r>
      <w:r>
        <w:rPr>
          <w:rStyle w:val="DefaultParagraphFont"/>
          <w:rFonts w:eastAsia="Arial" w:cs="Arial" w:ascii="Arial" w:hAnsi="Arial"/>
          <w:sz w:val="20"/>
          <w:szCs w:val="20"/>
          <w:lang w:val="en-US" w:bidi="en-US"/>
        </w:rPr>
        <w:t>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Real Property.</w:t>
      </w:r>
    </w:p>
    <w:p>
      <w:pPr>
        <w:pStyle w:val="Normal"/>
        <w:spacing w:lineRule="atLeast" w:line="230"/>
        <w:rPr/>
      </w:pPr>
      <w:r>
        <w:rPr>
          <w:rStyle w:val="DefaultParagraphFont"/>
          <w:rFonts w:eastAsia="Arial" w:cs="Arial" w:ascii="Arial" w:hAnsi="Arial"/>
          <w:sz w:val="20"/>
          <w:szCs w:val="20"/>
          <w:lang w:val="en-US" w:bidi="en-US"/>
        </w:rPr>
        <w:t> </w:t>
      </w:r>
    </w:p>
    <w:p>
      <w:pPr>
        <w:pStyle w:val="Normal"/>
        <w:spacing w:lineRule="atLeast" w:line="259"/>
        <w:rPr/>
      </w:pPr>
      <w:r>
        <w:rPr>
          <w:rStyle w:val="DefaultParagraphFont"/>
          <w:rFonts w:eastAsia="Arial" w:cs="Arial" w:ascii="Arial" w:hAnsi="Arial"/>
          <w:sz w:val="20"/>
          <w:szCs w:val="20"/>
          <w:lang w:val="en-US" w:bidi="en-US"/>
        </w:rPr>
        <w:t>   </w:t>
      </w:r>
      <w:r>
        <w:rPr>
          <w:rStyle w:val="DefaultParagraphFont"/>
          <w:rFonts w:eastAsia="Arial" w:cs="Arial" w:ascii="Arial" w:hAnsi="Arial"/>
          <w:b/>
          <w:bCs/>
          <w:sz w:val="20"/>
          <w:szCs w:val="20"/>
          <w:lang w:val="en-US" w:bidi="en-US"/>
        </w:rPr>
        <w:t>  </w:t>
      </w:r>
      <w:r>
        <w:rPr>
          <w:rStyle w:val="DefaultParagraphFont"/>
          <w:rFonts w:eastAsia="Arial" w:cs="Arial" w:ascii="Arial" w:hAnsi="Arial"/>
          <w:b/>
          <w:bCs/>
          <w:sz w:val="20"/>
          <w:szCs w:val="20"/>
          <w:lang w:val="en-US" w:bidi="en-US"/>
        </w:rPr>
        <w:t>d) Common Area.</w:t>
      </w:r>
      <w:r>
        <w:rPr>
          <w:rStyle w:val="DefaultParagraphFont"/>
          <w:rFonts w:eastAsia="Arial" w:cs="Arial" w:ascii="Arial" w:hAnsi="Arial"/>
          <w:sz w:val="20"/>
          <w:szCs w:val="20"/>
          <w:lang w:val="en-US" w:bidi="en-US"/>
        </w:rPr>
        <w:t>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Landlord shall maintain the Common Area in good repair and reasonably clear of debris. The Common Area shall at all times be subject to the exclusive control and management of Landlord, and Landlord shall have the right from time-to-time to: </w:t>
      </w:r>
    </w:p>
    <w:p>
      <w:pPr>
        <w:pStyle w:val="Normal"/>
        <w:spacing w:lineRule="atLeast" w:line="259"/>
        <w:rPr>
          <w:rStyle w:val="DefaultParagraphFont"/>
          <w:rFonts w:ascii="Times New Roman" w:hAnsi="Times New Roman" w:eastAsia="Times New Roman" w:cs="Times New Roman"/>
          <w:sz w:val="24"/>
          <w:szCs w:val="24"/>
          <w:lang w:val="en-US" w:bidi="en-US"/>
        </w:rPr>
      </w:pPr>
      <w:r>
        <w:rPr/>
      </w:r>
    </w:p>
    <w:p>
      <w:pPr>
        <w:pStyle w:val="Normal"/>
        <w:spacing w:lineRule="atLeast" w:line="259"/>
        <w:rPr/>
      </w:pPr>
      <w:r>
        <w:rPr>
          <w:rStyle w:val="DefaultParagraphFont"/>
          <w:rFonts w:eastAsia="Arial" w:cs="Arial" w:ascii="Arial" w:hAnsi="Arial"/>
          <w:sz w:val="20"/>
          <w:szCs w:val="20"/>
          <w:lang w:val="en-US" w:bidi="en-US"/>
        </w:rPr>
        <w:t>   </w:t>
      </w:r>
      <w:r>
        <w:rPr>
          <w:rStyle w:val="DefaultParagraphFont"/>
          <w:rFonts w:eastAsia="Arial" w:cs="Arial" w:ascii="Arial" w:hAnsi="Arial"/>
          <w:b/>
          <w:bCs/>
          <w:sz w:val="20"/>
          <w:szCs w:val="20"/>
          <w:lang w:val="en-US" w:bidi="en-US"/>
        </w:rPr>
        <w:t>  </w:t>
      </w:r>
      <w:r>
        <w:rPr>
          <w:rStyle w:val="DefaultParagraphFont"/>
          <w:rFonts w:eastAsia="Arial" w:cs="Arial" w:ascii="Arial" w:hAnsi="Arial"/>
          <w:b/>
          <w:bCs/>
          <w:sz w:val="20"/>
          <w:szCs w:val="20"/>
          <w:lang w:val="en-US" w:bidi="en-US"/>
        </w:rPr>
        <w:t>e) Parking Spaces.</w:t>
      </w:r>
      <w:r>
        <w:rPr>
          <w:rStyle w:val="DefaultParagraphFont"/>
          <w:rFonts w:eastAsia="Arial" w:cs="Arial" w:ascii="Arial" w:hAnsi="Arial"/>
          <w:sz w:val="20"/>
          <w:szCs w:val="20"/>
          <w:lang w:val="en-US" w:bidi="en-US"/>
        </w:rPr>
        <w:t xml:space="preserve">  Landlord agrees that Tenant, including its guests, employees, agents, and customers, has the right to use any of the parking space(s) located in the __________. Tenant accepts and understands that parking privileges granted are personal to the Tenant and such parking privileges may be assigned or sublet. Tenant will pay Landlord a fee of $__________ on a __________ basis for the use of such parking privileges.   </w:t>
      </w:r>
    </w:p>
    <w:p>
      <w:pPr>
        <w:pStyle w:val="Normal"/>
        <w:spacing w:lineRule="atLeast" w:line="259" w:before="120" w:after="120"/>
        <w:rPr/>
      </w:pPr>
      <w:r>
        <w:rPr>
          <w:rStyle w:val="DefaultParagraphFont"/>
          <w:rFonts w:eastAsia="Arial" w:cs="Arial" w:ascii="Arial" w:hAnsi="Arial"/>
          <w:sz w:val="20"/>
          <w:szCs w:val="20"/>
          <w:lang w:val="en-US" w:bidi="en-US"/>
        </w:rPr>
        <w:t>   </w:t>
      </w:r>
      <w:r>
        <w:rPr>
          <w:rStyle w:val="DefaultParagraphFont"/>
          <w:rFonts w:eastAsia="Arial" w:cs="Arial" w:ascii="Arial" w:hAnsi="Arial"/>
          <w:b/>
          <w:bCs/>
          <w:sz w:val="20"/>
          <w:szCs w:val="20"/>
          <w:lang w:val="en-US" w:bidi="en-US"/>
        </w:rPr>
        <w:t>  </w:t>
      </w:r>
      <w:r>
        <w:rPr>
          <w:rStyle w:val="DefaultParagraphFont"/>
          <w:rFonts w:eastAsia="Arial" w:cs="Arial" w:ascii="Arial" w:hAnsi="Arial"/>
          <w:b/>
          <w:bCs/>
          <w:sz w:val="20"/>
          <w:szCs w:val="20"/>
          <w:lang w:val="en-US" w:bidi="en-US"/>
        </w:rPr>
        <w:t>f) Storage Facilities.</w:t>
      </w:r>
      <w:r>
        <w:rPr>
          <w:rStyle w:val="DefaultParagraphFont"/>
          <w:rFonts w:eastAsia="Arial" w:cs="Arial" w:ascii="Arial" w:hAnsi="Arial"/>
          <w:sz w:val="20"/>
          <w:szCs w:val="20"/>
          <w:lang w:val="en-US" w:bidi="en-US"/>
        </w:rPr>
        <w:t>  Landlord agrees that during the term of this Lease, Tenant has the right to store personal property in the __________ at their own risk. Landlord will be responsible for any loss, theft, or damage of items stored by the Tenant. Tenant will pay Landlord a fee of $__________ on a __________ basis for the use of such storage facilities.</w:t>
      </w:r>
    </w:p>
    <w:p>
      <w:pPr>
        <w:pStyle w:val="Normal"/>
        <w:spacing w:lineRule="atLeast" w:line="259"/>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before="0" w:after="12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2. Agreement to Lease.  </w:t>
      </w:r>
      <w:r>
        <w:rPr>
          <w:rStyle w:val="DefaultParagraphFont"/>
          <w:rFonts w:eastAsia="Arial" w:cs="Arial" w:ascii="Arial" w:hAnsi="Arial"/>
          <w:sz w:val="20"/>
          <w:szCs w:val="20"/>
          <w:lang w:val="en-US" w:bidi="en-US"/>
        </w:rPr>
        <w:t>Landlord agrees to lease to Tenant and Tenant agrees to lease from Landlord, the Premises according to the terms and conditions of this Agreement.</w:t>
      </w:r>
    </w:p>
    <w:p>
      <w:pPr>
        <w:pStyle w:val="Normal"/>
        <w:spacing w:lineRule="atLeast" w:line="259"/>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before="0" w:after="12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3. Term of Lease.  </w:t>
      </w:r>
      <w:r>
        <w:rPr>
          <w:rStyle w:val="DefaultParagraphFont"/>
          <w:rFonts w:eastAsia="Arial" w:cs="Arial" w:ascii="Arial" w:hAnsi="Arial"/>
          <w:sz w:val="20"/>
          <w:szCs w:val="20"/>
          <w:lang w:val="en-US" w:bidi="en-US"/>
        </w:rPr>
        <w:t>The term of this Lease (“Term”) shall be for __________ __________ (or until sooner terminated as herein provided), commencing on __________ (“Commencement Date”) and ending at midnight on __________ (“Termination Date”). </w:t>
      </w:r>
    </w:p>
    <w:p>
      <w:pPr>
        <w:pStyle w:val="Normal"/>
        <w:spacing w:lineRule="atLeast" w:line="259" w:before="0" w:after="120"/>
        <w:ind w:firstLine="280"/>
        <w:rPr/>
      </w:pPr>
      <w:r>
        <w:rPr>
          <w:rStyle w:val="DefaultParagraphFont"/>
          <w:rFonts w:eastAsia="Arial" w:cs="Arial" w:ascii="Arial" w:hAnsi="Arial"/>
          <w:sz w:val="20"/>
          <w:szCs w:val="20"/>
          <w:lang w:val="en-US" w:bidi="en-US"/>
        </w:rPr>
        <w:t>a) </w:t>
      </w:r>
      <w:r>
        <w:rPr>
          <w:rStyle w:val="DefaultParagraphFont"/>
          <w:rFonts w:eastAsia="Arial" w:cs="Arial" w:ascii="Arial" w:hAnsi="Arial"/>
          <w:b/>
          <w:bCs/>
          <w:sz w:val="20"/>
          <w:szCs w:val="20"/>
          <w:lang w:val="en-US" w:bidi="en-US"/>
        </w:rPr>
        <w:t>Renewal.</w:t>
      </w:r>
      <w:r>
        <w:rPr>
          <w:rStyle w:val="DefaultParagraphFont"/>
          <w:rFonts w:eastAsia="Arial" w:cs="Arial" w:ascii="Arial" w:hAnsi="Arial"/>
          <w:sz w:val="20"/>
          <w:szCs w:val="20"/>
          <w:lang w:val="en-US" w:bidi="en-US"/>
        </w:rPr>
        <w:t>  Provided Tenant is not in default in the performance of this Lease, Tenant shall have the option to renew the Lease for __________ additional Term(s) commencing on the expiration of the initial Lease Term. All of the terms and conditions of the Lease shall apply during each renewal Term, except that the monthly rent shall be increased by $__________.</w:t>
      </w:r>
    </w:p>
    <w:p>
      <w:pPr>
        <w:pStyle w:val="Normal"/>
        <w:spacing w:lineRule="atLeast" w:line="259" w:before="0" w:after="120"/>
        <w:ind w:firstLine="280"/>
        <w:rPr/>
      </w:pPr>
      <w:r>
        <w:rPr>
          <w:rStyle w:val="DefaultParagraphFont"/>
          <w:rFonts w:eastAsia="Arial" w:cs="Arial" w:ascii="Arial" w:hAnsi="Arial"/>
          <w:sz w:val="20"/>
          <w:szCs w:val="20"/>
          <w:lang w:val="en-US" w:bidi="en-US"/>
        </w:rPr>
        <w:t>b)</w:t>
      </w:r>
      <w:r>
        <w:rPr>
          <w:rStyle w:val="DefaultParagraphFont"/>
          <w:rFonts w:eastAsia="Arial" w:cs="Arial" w:ascii="Arial" w:hAnsi="Arial"/>
          <w:b/>
          <w:bCs/>
          <w:sz w:val="20"/>
          <w:szCs w:val="20"/>
          <w:lang w:val="en-US" w:bidi="en-US"/>
        </w:rPr>
        <w:t xml:space="preserve"> Notice of Renewal.</w:t>
      </w:r>
      <w:r>
        <w:rPr>
          <w:rStyle w:val="DefaultParagraphFont"/>
          <w:rFonts w:eastAsia="Arial" w:cs="Arial" w:ascii="Arial" w:hAnsi="Arial"/>
          <w:sz w:val="20"/>
          <w:szCs w:val="20"/>
          <w:lang w:val="en-US" w:bidi="en-US"/>
        </w:rPr>
        <w:t> The option shall be exercised by written notice given to Landlord not less than __________ days prior to the expiration of the prior Lease Term.  If notice is not given in the manner provided herein within the time specified, this option shall lapse and expire.</w:t>
      </w:r>
    </w:p>
    <w:p>
      <w:pPr>
        <w:pStyle w:val="Normal"/>
        <w:spacing w:lineRule="atLeast" w:line="259"/>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4</w:t>
      </w:r>
      <w:r>
        <w:rPr>
          <w:rStyle w:val="DefaultParagraphFont"/>
          <w:rFonts w:eastAsia="Arial" w:cs="Arial" w:ascii="Arial" w:hAnsi="Arial"/>
          <w:sz w:val="20"/>
          <w:szCs w:val="20"/>
          <w:lang w:val="en-US" w:bidi="en-US"/>
        </w:rPr>
        <w:t xml:space="preserve">. </w:t>
      </w:r>
      <w:r>
        <w:rPr>
          <w:rStyle w:val="DefaultParagraphFont"/>
          <w:rFonts w:eastAsia="Arial" w:cs="Arial" w:ascii="Arial" w:hAnsi="Arial"/>
          <w:b/>
          <w:bCs/>
          <w:sz w:val="20"/>
          <w:szCs w:val="20"/>
          <w:lang w:val="en-US" w:bidi="en-US"/>
        </w:rPr>
        <w:t xml:space="preserve">Rental. </w:t>
      </w:r>
      <w:r>
        <w:rPr>
          <w:rStyle w:val="DefaultParagraphFont"/>
          <w:rFonts w:eastAsia="Arial" w:cs="Arial" w:ascii="Arial" w:hAnsi="Arial"/>
          <w:sz w:val="20"/>
          <w:szCs w:val="20"/>
          <w:lang w:val="en-US" w:bidi="en-US"/>
        </w:rPr>
        <w:t>With respect to the terms of the rental:</w:t>
      </w:r>
      <w:r>
        <w:rPr>
          <w:rStyle w:val="DefaultParagraphFont"/>
          <w:rFonts w:eastAsia="Arial" w:cs="Arial" w:ascii="Arial" w:hAnsi="Arial"/>
          <w:b/>
          <w:bCs/>
          <w:sz w:val="20"/>
          <w:szCs w:val="20"/>
          <w:lang w:val="en-US" w:bidi="en-US"/>
        </w:rPr>
        <w:t> </w:t>
      </w:r>
    </w:p>
    <w:p>
      <w:pPr>
        <w:pStyle w:val="Normal"/>
        <w:spacing w:lineRule="auto" w:line="276" w:before="120" w:after="0"/>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Base Rent.</w:t>
      </w:r>
      <w:r>
        <w:rPr>
          <w:rStyle w:val="DefaultParagraphFont"/>
          <w:rFonts w:eastAsia="Arial" w:cs="Arial" w:ascii="Arial" w:hAnsi="Arial"/>
          <w:sz w:val="20"/>
          <w:szCs w:val="20"/>
          <w:lang w:val="en-US" w:bidi="en-US"/>
        </w:rPr>
        <w:t xml:space="preserve">  </w:t>
      </w:r>
      <w:r>
        <w:rPr>
          <w:rStyle w:val="DefaultParagraphFont"/>
          <w:rFonts w:eastAsia="Arial" w:cs="Arial" w:ascii="Arial" w:hAnsi="Arial"/>
          <w:color w:val="000000"/>
          <w:sz w:val="20"/>
          <w:szCs w:val="20"/>
          <w:lang w:val="en-US" w:bidi="en-US"/>
        </w:rPr>
        <w:t xml:space="preserve">Tenant shall pay to Landlord, from the Commencement Date and throughout the Term of </w:t>
      </w:r>
      <w:r>
        <w:rPr>
          <w:rStyle w:val="DefaultParagraphFont"/>
          <w:rFonts w:eastAsia="Arial" w:cs="Arial" w:ascii="Arial" w:hAnsi="Arial"/>
          <w:color w:val="000000"/>
          <w:spacing w:val="17"/>
          <w:sz w:val="20"/>
          <w:szCs w:val="20"/>
          <w:lang w:val="en-US" w:bidi="en-US"/>
        </w:rPr>
        <w:t>this</w:t>
      </w:r>
      <w:r>
        <w:rPr>
          <w:rStyle w:val="DefaultParagraphFont"/>
          <w:rFonts w:eastAsia="Arial" w:cs="Arial" w:ascii="Arial" w:hAnsi="Arial"/>
          <w:color w:val="000000"/>
          <w:sz w:val="20"/>
          <w:szCs w:val="20"/>
          <w:lang w:val="en-US" w:bidi="en-US"/>
        </w:rPr>
        <w:t xml:space="preserve"> Lease, a basic per annum rental equal to $__________  (hereafter called "Base Rent") which the</w:t>
      </w:r>
      <w:r>
        <w:rPr>
          <w:rStyle w:val="DefaultParagraphFont"/>
          <w:rFonts w:eastAsia="Arial" w:cs="Arial" w:ascii="Arial" w:hAnsi="Arial"/>
          <w:sz w:val="20"/>
          <w:szCs w:val="20"/>
          <w:lang w:val="en-US" w:bidi="en-US"/>
        </w:rPr>
        <w:t xml:space="preserve"> </w:t>
      </w:r>
      <w:r>
        <w:rPr>
          <w:rStyle w:val="DefaultParagraphFont"/>
          <w:rFonts w:eastAsia="Arial" w:cs="Arial" w:ascii="Arial" w:hAnsi="Arial"/>
          <w:color w:val="000000"/>
          <w:sz w:val="20"/>
          <w:szCs w:val="20"/>
          <w:lang w:val="en-US" w:bidi="en-US"/>
        </w:rPr>
        <w:t>parties acknowledge is equal to a rate of $__________ per square foot. Base Rent shall be paid in equal installments of $__________ on a __________ basis. Base Rent paid by mail shall be deposited in the mail sufficiently in advance of the due date to assure that the Base Rent is delivered not later than the due date. Deposit of Base Rent in the mail does not constitute payment. </w:t>
      </w:r>
    </w:p>
    <w:p>
      <w:pPr>
        <w:pStyle w:val="Normal"/>
        <w:spacing w:lineRule="atLeast" w:line="259" w:before="120" w:after="0"/>
        <w:jc w:val="left"/>
        <w:rPr/>
      </w:pPr>
      <w:r>
        <w:rPr>
          <w:rStyle w:val="DefaultParagraphFont"/>
          <w:rFonts w:eastAsia="Arial" w:cs="Arial" w:ascii="Arial" w:hAnsi="Arial"/>
          <w:b/>
          <w:bCs/>
          <w:color w:val="000000"/>
          <w:sz w:val="20"/>
          <w:szCs w:val="20"/>
          <w:lang w:val="en-US" w:bidi="en-US"/>
        </w:rPr>
        <w:t>     </w:t>
      </w:r>
      <w:r>
        <w:rPr>
          <w:rStyle w:val="DefaultParagraphFont"/>
          <w:rFonts w:eastAsia="Arial" w:cs="Arial" w:ascii="Arial" w:hAnsi="Arial"/>
          <w:color w:val="000000"/>
          <w:sz w:val="20"/>
          <w:szCs w:val="20"/>
          <w:lang w:val="en-US" w:bidi="en-US"/>
        </w:rPr>
        <w:t>b) </w:t>
      </w:r>
      <w:r>
        <w:rPr>
          <w:rStyle w:val="DefaultParagraphFont"/>
          <w:rFonts w:eastAsia="Arial" w:cs="Arial" w:ascii="Arial" w:hAnsi="Arial"/>
          <w:b/>
          <w:bCs/>
          <w:color w:val="000000"/>
          <w:sz w:val="20"/>
          <w:szCs w:val="20"/>
          <w:lang w:val="en-US" w:bidi="en-US"/>
        </w:rPr>
        <w:t>Operating Cost.</w:t>
      </w:r>
      <w:r>
        <w:rPr>
          <w:rStyle w:val="DefaultParagraphFont"/>
          <w:rFonts w:eastAsia="Arial" w:cs="Arial" w:ascii="Arial" w:hAnsi="Arial"/>
          <w:color w:val="000000"/>
          <w:sz w:val="20"/>
          <w:szCs w:val="20"/>
          <w:lang w:val="en-US" w:bidi="en-US"/>
        </w:rPr>
        <w:t>  Beginning on the Commencement Date, Tenant agrees to pay Landlord for Tenant’s proportionate share of Operating Cost.  Tenant’s initial monthly estimate for Operating Cost is $__________ per month.  For the purposes of this Lease, Tenant’s proportionate share of Operating Costs shall no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Pr>
          <w:rStyle w:val="DefaultParagraphFont"/>
          <w:rFonts w:eastAsia="Arial" w:cs="Arial" w:ascii="Arial" w:hAnsi="Arial"/>
          <w:b/>
          <w:bCs/>
          <w:color w:val="000000"/>
          <w:sz w:val="20"/>
          <w:szCs w:val="20"/>
          <w:lang w:val="en-US" w:bidi="en-US"/>
        </w:rPr>
        <w:t>  “</w:t>
      </w:r>
      <w:r>
        <w:rPr>
          <w:rStyle w:val="DefaultParagraphFont"/>
          <w:rFonts w:eastAsia="Arial" w:cs="Arial" w:ascii="Arial" w:hAnsi="Arial"/>
          <w:color w:val="000000"/>
          <w:sz w:val="20"/>
          <w:szCs w:val="20"/>
          <w:lang w:val="en-US" w:bidi="en-US"/>
        </w:rPr>
        <w:t>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real estate taxes, insurance premiums and deductibles, management, bookkeeping, and accounting fees, and an annual addition equal to __________% per annum of the Operating Cost for a reserve fund for major repairs, replacements, and renovations.</w:t>
      </w:r>
    </w:p>
    <w:p>
      <w:pPr>
        <w:pStyle w:val="Normal"/>
        <w:spacing w:lineRule="atLeast" w:line="259" w:before="120" w:after="0"/>
        <w:jc w:val="left"/>
        <w:rPr/>
      </w:pPr>
      <w:r>
        <w:rPr>
          <w:rStyle w:val="DefaultParagraphFont"/>
          <w:rFonts w:eastAsia="Arial" w:cs="Arial" w:ascii="Arial" w:hAnsi="Arial"/>
          <w:color w:val="000000"/>
          <w:sz w:val="20"/>
          <w:szCs w:val="20"/>
          <w:lang w:val="en-US" w:bidi="en-US"/>
        </w:rPr>
        <w:t xml:space="preserve">     </w:t>
      </w:r>
      <w:r>
        <w:rPr>
          <w:rStyle w:val="DefaultParagraphFont"/>
          <w:rFonts w:eastAsia="Arial" w:cs="Arial" w:ascii="Arial" w:hAnsi="Arial"/>
          <w:color w:val="000000"/>
          <w:sz w:val="20"/>
          <w:szCs w:val="20"/>
          <w:lang w:val="en-US" w:bidi="en-US"/>
        </w:rPr>
        <w:t>c) </w:t>
      </w:r>
      <w:r>
        <w:rPr>
          <w:rStyle w:val="DefaultParagraphFont"/>
          <w:rFonts w:eastAsia="Arial" w:cs="Arial" w:ascii="Arial" w:hAnsi="Arial"/>
          <w:b/>
          <w:bCs/>
          <w:color w:val="000000"/>
          <w:sz w:val="20"/>
          <w:szCs w:val="20"/>
          <w:lang w:val="en-US" w:bidi="en-US"/>
        </w:rPr>
        <w:t>Operating Cost Estimates.  </w:t>
      </w:r>
      <w:r>
        <w:rPr>
          <w:rStyle w:val="DefaultParagraphFont"/>
          <w:rFonts w:eastAsia="Arial" w:cs="Arial" w:ascii="Arial" w:hAnsi="Arial"/>
          <w:color w:val="000000"/>
          <w:sz w:val="20"/>
          <w:szCs w:val="20"/>
          <w:lang w:val="en-US" w:bidi="en-US"/>
        </w:rPr>
        <w:t>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d) </w:t>
      </w:r>
      <w:r>
        <w:rPr>
          <w:rStyle w:val="DefaultParagraphFont"/>
          <w:rFonts w:eastAsia="Arial" w:cs="Arial" w:ascii="Arial" w:hAnsi="Arial"/>
          <w:b/>
          <w:bCs/>
          <w:sz w:val="20"/>
          <w:szCs w:val="20"/>
          <w:lang w:val="en-US" w:bidi="en-US"/>
        </w:rPr>
        <w:t>Rental Delivery.</w:t>
      </w:r>
      <w:r>
        <w:rPr>
          <w:rStyle w:val="DefaultParagraphFont"/>
          <w:rFonts w:eastAsia="Arial" w:cs="Arial" w:ascii="Arial" w:hAnsi="Arial"/>
          <w:sz w:val="20"/>
          <w:szCs w:val="20"/>
          <w:lang w:val="en-US" w:bidi="en-US"/>
        </w:rPr>
        <w:t xml:space="preserve">  Base Rent and Operating Cost under this Lease may collectively be referred to as “Rental” or “Rentals.”  </w:t>
      </w:r>
      <w:r>
        <w:rPr>
          <w:rStyle w:val="DefaultParagraphFont"/>
          <w:rFonts w:eastAsia="Arial" w:cs="Arial" w:ascii="Arial" w:hAnsi="Arial"/>
          <w:color w:val="000000"/>
          <w:sz w:val="20"/>
          <w:szCs w:val="20"/>
          <w:lang w:val="en-US" w:bidi="en-US"/>
        </w:rPr>
        <w:t>All Rentals shall be made payable to Landlord and delivered to the address stated above or to another address as Landlord may designate upon reasonable notice to Tenant. </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     </w:t>
      </w:r>
      <w:r>
        <w:rPr>
          <w:rStyle w:val="DefaultParagraphFont"/>
          <w:rFonts w:eastAsia="Arial" w:cs="Arial" w:ascii="Arial" w:hAnsi="Arial"/>
          <w:color w:val="000000"/>
          <w:sz w:val="20"/>
          <w:szCs w:val="20"/>
          <w:lang w:val="en-US" w:bidi="en-US"/>
        </w:rPr>
        <w:t>e) </w:t>
      </w:r>
      <w:r>
        <w:rPr>
          <w:rStyle w:val="DefaultParagraphFont"/>
          <w:rFonts w:eastAsia="Arial" w:cs="Arial" w:ascii="Arial" w:hAnsi="Arial"/>
          <w:b/>
          <w:bCs/>
          <w:color w:val="000000"/>
          <w:sz w:val="20"/>
          <w:szCs w:val="20"/>
          <w:lang w:val="en-US" w:bidi="en-US"/>
        </w:rPr>
        <w:t>Taxes.</w:t>
      </w:r>
      <w:r>
        <w:rPr>
          <w:rStyle w:val="DefaultParagraphFont"/>
          <w:rFonts w:eastAsia="Arial" w:cs="Arial" w:ascii="Arial" w:hAnsi="Arial"/>
          <w:color w:val="000000"/>
          <w:sz w:val="20"/>
          <w:szCs w:val="20"/>
          <w:lang w:val="en-US" w:bidi="en-US"/>
        </w:rPr>
        <w:t>  Landlord shall pay all real estate taxes and assessments levied against all of any part of the Demised Premises, the Real Property, and the improvements thereon. Such taxes and assessments are included in the Operating Cost.  In the event there is any increase during any year of the Term of this Lease in real property taxes over and above the amount of such taxes assessed for the tax year during which the term of his Lease commences, whether because of increased rate, valuation or otherwise, Tenant shall pay to Landlord upon presentation of paid tax bills an amount equal to the increase in taxes upon the land and Real Property upon which the Demised Property is situated.  In the event that such taxes are assessed for a tax year extending beyond the term of the Lease, the obligation of Tenant shall be proportionate to the proton of the Lease Term included in such year.  All such tax obligations of Tenant hereunder shall be added to and become part of the Rental paid under this Lease. </w:t>
      </w:r>
      <w:r>
        <w:rPr>
          <w:rStyle w:val="DefaultParagraphFont"/>
          <w:rFonts w:eastAsia="Arial" w:cs="Arial" w:ascii="Arial" w:hAnsi="Arial"/>
          <w:sz w:val="20"/>
          <w:szCs w:val="20"/>
          <w:lang w:val="en-US" w:bidi="en-US"/>
        </w:rPr>
        <w:t> </w:t>
      </w:r>
      <w:r>
        <w:rPr>
          <w:rStyle w:val="DefaultParagraphFont"/>
          <w:rFonts w:eastAsia="Arial" w:cs="Arial" w:ascii="Arial" w:hAnsi="Arial"/>
          <w:color w:val="000000"/>
          <w:sz w:val="20"/>
          <w:szCs w:val="20"/>
          <w:lang w:val="en-US" w:bidi="en-US"/>
        </w:rPr>
        <w:t> </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r>
        <w:rPr>
          <w:rStyle w:val="DefaultParagraphFont"/>
          <w:rFonts w:eastAsia="Arial" w:cs="Arial" w:ascii="Arial" w:hAnsi="Arial"/>
          <w:sz w:val="20"/>
          <w:szCs w:val="20"/>
          <w:lang w:val="en-US" w:bidi="en-US"/>
        </w:rPr>
        <w:t>f)  </w:t>
      </w:r>
      <w:r>
        <w:rPr>
          <w:rStyle w:val="DefaultParagraphFont"/>
          <w:rFonts w:eastAsia="Arial" w:cs="Arial" w:ascii="Arial" w:hAnsi="Arial"/>
          <w:b/>
          <w:bCs/>
          <w:sz w:val="20"/>
          <w:szCs w:val="20"/>
          <w:lang w:val="en-US" w:bidi="en-US"/>
        </w:rPr>
        <w:t>Statements. </w:t>
      </w:r>
      <w:r>
        <w:rPr>
          <w:rStyle w:val="DefaultParagraphFont"/>
          <w:rFonts w:eastAsia="Arial" w:cs="Arial" w:ascii="Arial" w:hAnsi="Arial"/>
          <w:sz w:val="20"/>
          <w:szCs w:val="20"/>
          <w:lang w:val="en-US" w:bidi="en-US"/>
        </w:rPr>
        <w:t>Landlord agrees, on request, to provide statements to Tenant as to the manner of computation of any and all charges due from Tenant under the terms of this Lease, and an itemization of the various costs included therein. Landlord shall provide such statements on a __________ basis.</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color w:val="000000"/>
          <w:sz w:val="20"/>
          <w:szCs w:val="20"/>
          <w:lang w:val="en-US" w:bidi="en-US"/>
        </w:rPr>
        <w:t xml:space="preserve">     </w:t>
      </w:r>
      <w:r>
        <w:rPr>
          <w:rStyle w:val="DefaultParagraphFont"/>
          <w:rFonts w:eastAsia="Arial" w:cs="Arial" w:ascii="Arial" w:hAnsi="Arial"/>
          <w:color w:val="000000"/>
          <w:sz w:val="20"/>
          <w:szCs w:val="20"/>
          <w:lang w:val="en-US" w:bidi="en-US"/>
        </w:rPr>
        <w:t xml:space="preserve">g) </w:t>
      </w:r>
      <w:r>
        <w:rPr>
          <w:rStyle w:val="DefaultParagraphFont"/>
          <w:rFonts w:eastAsia="Arial" w:cs="Arial" w:ascii="Arial" w:hAnsi="Arial"/>
          <w:b/>
          <w:bCs/>
          <w:sz w:val="20"/>
          <w:szCs w:val="20"/>
          <w:lang w:val="en-US" w:bidi="en-US"/>
        </w:rPr>
        <w:t>Partial Payments.</w:t>
      </w:r>
      <w:r>
        <w:rPr>
          <w:rStyle w:val="DefaultParagraphFont"/>
          <w:rFonts w:eastAsia="Arial" w:cs="Arial" w:ascii="Arial" w:hAnsi="Arial"/>
          <w:sz w:val="20"/>
          <w:szCs w:val="20"/>
          <w:lang w:val="en-US" w:bidi="en-US"/>
        </w:rPr>
        <w:t>  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Lease.</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h) </w:t>
      </w:r>
      <w:r>
        <w:rPr>
          <w:rStyle w:val="DefaultParagraphFont"/>
          <w:rFonts w:eastAsia="Arial" w:cs="Arial" w:ascii="Arial" w:hAnsi="Arial"/>
          <w:b/>
          <w:bCs/>
          <w:sz w:val="20"/>
          <w:szCs w:val="20"/>
          <w:lang w:val="en-US" w:bidi="en-US"/>
        </w:rPr>
        <w:t>Past Due Payments.</w:t>
      </w:r>
      <w:r>
        <w:rPr>
          <w:rStyle w:val="DefaultParagraphFont"/>
          <w:rFonts w:eastAsia="Arial" w:cs="Arial" w:ascii="Arial" w:hAnsi="Arial"/>
          <w:sz w:val="20"/>
          <w:szCs w:val="20"/>
          <w:lang w:val="en-US" w:bidi="en-US"/>
        </w:rPr>
        <w:t>  If any amount due under this Lease remains unpaid __________ days after it is due, a late charge equal to $__________ per day (“Late Charge”) shall be paid by Tenant to Landlord until such time as Tenant is current on all amounts due Landlord (including all Late Charges).  If any amount due under this Lease remains unpaid for more than __________ days after it is due, then in addition to the Late Charge, such unpaid amounts shall bear interest at the rate of __________% per month.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  In addition, all service charges from Tenant’s financial institution due to non-sufficient funds shall be paid by Tenant.</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i) </w:t>
      </w:r>
      <w:r>
        <w:rPr>
          <w:rStyle w:val="DefaultParagraphFont"/>
          <w:rFonts w:eastAsia="Arial" w:cs="Arial" w:ascii="Arial" w:hAnsi="Arial"/>
          <w:b/>
          <w:bCs/>
          <w:sz w:val="20"/>
          <w:szCs w:val="20"/>
          <w:lang w:val="en-US" w:bidi="en-US"/>
        </w:rPr>
        <w:t xml:space="preserve">Security Deposit.  </w:t>
      </w:r>
      <w:r>
        <w:rPr>
          <w:rStyle w:val="DefaultParagraphFont"/>
          <w:rFonts w:eastAsia="Arial" w:cs="Arial" w:ascii="Arial" w:hAnsi="Arial"/>
          <w:sz w:val="20"/>
          <w:szCs w:val="20"/>
          <w:lang w:val="en-US" w:bidi="en-US"/>
        </w:rPr>
        <w:t>Tenant shall, at the time of executing this Lease, deposit with Landlord as a security deposit the sum of $__________, which amount shall serve as security for the full performance of the obligations and covenants of Tenant under this Lease. Such deposit shall not accrue interest for Tenant, shall not be considered a Rental payment, final or otherwise, and shall not be considered to limit or relieve Tenant from any obligation or liability to Landlord. In the event of a default by Tenant under the terms of this Lease, Landlord may apply such deposit toward the cure of such default without notice to Tenant. Upon complete performance by Tenant of all its obligations under or with respect to this Lease,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w:t>
      </w:r>
    </w:p>
    <w:p>
      <w:pPr>
        <w:pStyle w:val="Normal"/>
        <w:spacing w:lineRule="auto" w:line="276" w:before="120" w:after="0"/>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j) </w:t>
      </w:r>
      <w:r>
        <w:rPr>
          <w:rStyle w:val="DefaultParagraphFont"/>
          <w:rFonts w:eastAsia="Arial" w:cs="Arial" w:ascii="Arial" w:hAnsi="Arial"/>
          <w:b/>
          <w:bCs/>
          <w:sz w:val="20"/>
          <w:szCs w:val="20"/>
          <w:lang w:val="en-US" w:bidi="en-US"/>
        </w:rPr>
        <w:t>Holding Over.</w:t>
      </w:r>
      <w:r>
        <w:rPr>
          <w:rStyle w:val="DefaultParagraphFont"/>
          <w:rFonts w:eastAsia="Arial" w:cs="Arial" w:ascii="Arial" w:hAnsi="Arial"/>
          <w:sz w:val="20"/>
          <w:szCs w:val="20"/>
          <w:lang w:val="en-US" w:bidi="en-US"/>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Lease insofar as the same are applicable to a month-to-month tenancy except that the Base Rent shall be __________ times the Base Rent applicable immediately prior to the expiration of the Term.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5. Use, Occupancy and Condition of Premises.  </w:t>
      </w:r>
      <w:r>
        <w:rPr>
          <w:rStyle w:val="DefaultParagraphFont"/>
          <w:rFonts w:eastAsia="Arial" w:cs="Arial" w:ascii="Arial" w:hAnsi="Arial"/>
          <w:sz w:val="20"/>
          <w:szCs w:val="20"/>
          <w:lang w:val="en-US" w:bidi="en-US"/>
        </w:rPr>
        <w:t xml:space="preserve">With respect to use and occupancy: </w:t>
      </w:r>
    </w:p>
    <w:p>
      <w:pPr>
        <w:pStyle w:val="Normal"/>
        <w:spacing w:lineRule="auto" w:line="276" w:before="120" w:after="0"/>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Use and Occupancy.</w:t>
      </w:r>
      <w:r>
        <w:rPr>
          <w:rStyle w:val="DefaultParagraphFont"/>
          <w:rFonts w:eastAsia="Arial" w:cs="Arial" w:ascii="Arial" w:hAnsi="Arial"/>
          <w:sz w:val="20"/>
          <w:szCs w:val="20"/>
          <w:lang w:val="en-US" w:bidi="en-US"/>
        </w:rPr>
        <w:t>  Tenant shall use and occupy the Demised Premises for the commercial purpose of __________ and related activities.  The Demised Premises shall be used for no other purpose without the advance written consent of Landlord.</w:t>
      </w: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Tenant shall operate the Demised Premises in a clean and dignified manner and in compliance with all applicable laws, regulations, rules, and ordinances. Tenant shall provide its own janitorial services. 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w:t>
      </w:r>
    </w:p>
    <w:p>
      <w:pPr>
        <w:pStyle w:val="Normal"/>
        <w:spacing w:lineRule="auto" w:line="276" w:before="120" w:after="0"/>
        <w:jc w:val="left"/>
        <w:rPr/>
      </w:pPr>
      <w:r>
        <w:rPr>
          <w:rStyle w:val="DefaultParagraphFont"/>
          <w:rFonts w:eastAsia="Arial" w:cs="Arial" w:ascii="Arial" w:hAnsi="Arial"/>
          <w:b/>
          <w:bCs/>
          <w:sz w:val="20"/>
          <w:szCs w:val="20"/>
          <w:lang w:val="en-US" w:bidi="en-US"/>
        </w:rPr>
        <w:t>            </w:t>
      </w:r>
      <w:r>
        <w:rPr>
          <w:rStyle w:val="DefaultParagraphFont"/>
          <w:rFonts w:eastAsia="Arial" w:cs="Arial" w:ascii="Arial" w:hAnsi="Arial"/>
          <w:b/>
          <w:bCs/>
          <w:sz w:val="20"/>
          <w:szCs w:val="20"/>
          <w:lang w:val="en-US" w:bidi="en-US"/>
        </w:rPr>
        <w:t>i.</w:t>
      </w:r>
      <w:r>
        <w:rPr>
          <w:rStyle w:val="DefaultParagraphFont"/>
          <w:rFonts w:eastAsia="Arial" w:cs="Arial" w:ascii="Arial" w:hAnsi="Arial"/>
          <w:sz w:val="20"/>
          <w:szCs w:val="20"/>
          <w:lang w:val="en-US" w:bidi="en-US"/>
        </w:rPr>
        <w:t xml:space="preserve"> All loading and unloading, delivery and shipping of goods shall be conducted in such areas and through the entrances designated by Landlord.</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ii.</w:t>
      </w:r>
      <w:r>
        <w:rPr>
          <w:rStyle w:val="DefaultParagraphFont"/>
          <w:rFonts w:eastAsia="Arial" w:cs="Arial" w:ascii="Arial" w:hAnsi="Arial"/>
          <w:sz w:val="20"/>
          <w:szCs w:val="20"/>
          <w:lang w:val="en-US" w:bidi="en-US"/>
        </w:rPr>
        <w:t xml:space="preserve"> No window coverings, such as curtains, blinds or shades, shall be placed on the windows of Demised Premises unless approved by Landlord.</w:t>
      </w:r>
    </w:p>
    <w:p>
      <w:pPr>
        <w:pStyle w:val="Normal"/>
        <w:spacing w:lineRule="auto" w:line="276" w:before="120" w:after="0"/>
        <w:jc w:val="left"/>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b/>
          <w:bCs/>
          <w:sz w:val="20"/>
          <w:szCs w:val="20"/>
          <w:lang w:val="en-US" w:bidi="en-US"/>
        </w:rPr>
        <w:t>iii.</w:t>
      </w:r>
      <w:r>
        <w:rPr>
          <w:rStyle w:val="DefaultParagraphFont"/>
          <w:rFonts w:eastAsia="Arial" w:cs="Arial" w:ascii="Arial" w:hAnsi="Arial"/>
          <w:sz w:val="20"/>
          <w:szCs w:val="20"/>
          <w:lang w:val="en-US" w:bidi="en-US"/>
        </w:rPr>
        <w:t xml:space="preserve"> No smoking in the Demised Premises or within __________ feet of any doorway.</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iv.</w:t>
      </w:r>
      <w:r>
        <w:rPr>
          <w:rStyle w:val="DefaultParagraphFont"/>
          <w:rFonts w:eastAsia="Arial" w:cs="Arial" w:ascii="Arial" w:hAnsi="Arial"/>
          <w:sz w:val="20"/>
          <w:szCs w:val="20"/>
          <w:lang w:val="en-US" w:bidi="en-US"/>
        </w:rPr>
        <w:t xml:space="preserve"> All garbage and refuse shall be kept in the size and kind of container, and in a location approved by Landlord.  Tenant shall not burn any trash or garbage in or about the Real Property.</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v. </w:t>
      </w:r>
      <w:r>
        <w:rPr>
          <w:rStyle w:val="DefaultParagraphFont"/>
          <w:rFonts w:eastAsia="Arial" w:cs="Arial" w:ascii="Arial" w:hAnsi="Arial"/>
          <w:sz w:val="20"/>
          <w:szCs w:val="20"/>
          <w:lang w:val="en-US" w:bidi="en-US"/>
        </w:rPr>
        <w:t>No aerial, loudspeaker, satellite dish, sound amplifier, equipment, displays, or advertising shall be erected on the roof or exterior walls of the Demised Premises, or on other areas of the Real Property without the prior written consent of Landlord.</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vi. </w:t>
      </w:r>
      <w:r>
        <w:rPr>
          <w:rStyle w:val="DefaultParagraphFont"/>
          <w:rFonts w:eastAsia="Arial" w:cs="Arial" w:ascii="Arial" w:hAnsi="Arial"/>
          <w:sz w:val="20"/>
          <w:szCs w:val="20"/>
          <w:lang w:val="en-US" w:bidi="en-US"/>
        </w:rPr>
        <w:t>No loudspeaker, television, phonograph, juke-box, radio, or other device shall be used in a manner so as to be heard other than by persons who are within the Demised Premises without the prior written consent of Landlord.</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vii. </w:t>
      </w:r>
      <w:r>
        <w:rPr>
          <w:rStyle w:val="DefaultParagraphFont"/>
          <w:rFonts w:eastAsia="Arial" w:cs="Arial" w:ascii="Arial" w:hAnsi="Arial"/>
          <w:sz w:val="20"/>
          <w:szCs w:val="20"/>
          <w:lang w:val="en-US" w:bidi="en-US"/>
        </w:rPr>
        <w:t>No activity will take place on the Demised Premises or common areas which shall cause any odor which can be smelled other than by persons who are within the Demised Premises.</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viii. </w:t>
      </w:r>
      <w:r>
        <w:rPr>
          <w:rStyle w:val="DefaultParagraphFont"/>
          <w:rFonts w:eastAsia="Arial" w:cs="Arial" w:ascii="Arial" w:hAnsi="Arial"/>
          <w:sz w:val="20"/>
          <w:szCs w:val="20"/>
          <w:lang w:val="en-US" w:bidi="en-US"/>
        </w:rPr>
        <w:t>Tenant shall keep the Demised Premises at a temperature sufficiently high to prevent freezing of water in pipes and fixtures.</w:t>
      </w:r>
    </w:p>
    <w:p>
      <w:pPr>
        <w:pStyle w:val="Normal"/>
        <w:spacing w:lineRule="auto" w:line="276" w:before="120" w:after="0"/>
        <w:jc w:val="left"/>
        <w:rPr/>
      </w:pPr>
      <w:r>
        <w:rPr>
          <w:rStyle w:val="DefaultParagraphFont"/>
          <w:rFonts w:eastAsia="Arial" w:cs="Arial" w:ascii="Arial" w:hAnsi="Arial"/>
          <w:b/>
          <w:bCs/>
          <w:sz w:val="20"/>
          <w:szCs w:val="20"/>
          <w:lang w:val="en-US" w:bidi="en-US"/>
        </w:rPr>
        <w:t>           </w:t>
      </w:r>
      <w:r>
        <w:rPr>
          <w:rStyle w:val="DefaultParagraphFont"/>
          <w:rFonts w:eastAsia="Arial" w:cs="Arial" w:ascii="Arial" w:hAnsi="Arial"/>
          <w:b/>
          <w:bCs/>
          <w:sz w:val="20"/>
          <w:szCs w:val="20"/>
          <w:lang w:val="en-US" w:bidi="en-US"/>
        </w:rPr>
        <w:t xml:space="preserve">ix. </w:t>
      </w:r>
      <w:r>
        <w:rPr>
          <w:rStyle w:val="DefaultParagraphFont"/>
          <w:rFonts w:eastAsia="Arial" w:cs="Arial" w:ascii="Arial" w:hAnsi="Arial"/>
          <w:sz w:val="20"/>
          <w:szCs w:val="20"/>
          <w:lang w:val="en-US" w:bidi="en-US"/>
        </w:rPr>
        <w:t>Tenant shall not permit or place any obstructions or merchandise in any common areas, including but not limited to, corridors, all sidewalks in front of, on the side of, or in the back of the Demised Premises.</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x. </w:t>
      </w:r>
      <w:r>
        <w:rPr>
          <w:rStyle w:val="DefaultParagraphFont"/>
          <w:rFonts w:eastAsia="Arial" w:cs="Arial" w:ascii="Arial" w:hAnsi="Arial"/>
          <w:sz w:val="20"/>
          <w:szCs w:val="20"/>
          <w:lang w:val="en-US" w:bidi="en-US"/>
        </w:rPr>
        <w:t>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xi. </w:t>
      </w:r>
      <w:r>
        <w:rPr>
          <w:rStyle w:val="DefaultParagraphFont"/>
          <w:rFonts w:eastAsia="Arial" w:cs="Arial" w:ascii="Arial" w:hAnsi="Arial"/>
          <w:sz w:val="20"/>
          <w:szCs w:val="20"/>
          <w:lang w:val="en-US" w:bidi="en-US"/>
        </w:rPr>
        <w:t>Tenant shall keep all windows, window sills, window frames and exterior signs of the Demised Premises clean.</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xii. </w:t>
      </w:r>
      <w:r>
        <w:rPr>
          <w:rStyle w:val="DefaultParagraphFont"/>
          <w:rFonts w:eastAsia="Arial" w:cs="Arial" w:ascii="Arial" w:hAnsi="Arial"/>
          <w:sz w:val="20"/>
          <w:szCs w:val="20"/>
          <w:lang w:val="en-US" w:bidi="en-US"/>
        </w:rPr>
        <w:t>No merchandise shall be stored in the Demised Premises except that which Tenant is selling in the normal course of business in, at, or from the Demised Premises.</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xiii. </w:t>
      </w:r>
      <w:r>
        <w:rPr>
          <w:rStyle w:val="DefaultParagraphFont"/>
          <w:rFonts w:eastAsia="Arial" w:cs="Arial" w:ascii="Arial" w:hAnsi="Arial"/>
          <w:sz w:val="20"/>
          <w:szCs w:val="20"/>
          <w:lang w:val="en-US" w:bidi="en-US"/>
        </w:rPr>
        <w:t>No auctions or tent sales shall be held within the Demised Premises or on or within any portion of the Real Property, except with the prior written consent of Landlord.</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xiv. </w:t>
      </w:r>
      <w:r>
        <w:rPr>
          <w:rStyle w:val="DefaultParagraphFont"/>
          <w:rFonts w:eastAsia="Arial" w:cs="Arial" w:ascii="Arial" w:hAnsi="Arial"/>
          <w:sz w:val="20"/>
          <w:szCs w:val="20"/>
          <w:lang w:val="en-US" w:bidi="en-US"/>
        </w:rPr>
        <w:t>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xv. </w:t>
      </w:r>
      <w:r>
        <w:rPr>
          <w:rStyle w:val="DefaultParagraphFont"/>
          <w:rFonts w:eastAsia="Arial" w:cs="Arial" w:ascii="Arial" w:hAnsi="Arial"/>
          <w:sz w:val="20"/>
          <w:szCs w:val="20"/>
          <w:lang w:val="en-US" w:bidi="en-US"/>
        </w:rPr>
        <w:t>Tenant shall keep the Demised Premises (including without limitation, exterior and interior portions of all windows, doors and all other glass) in a neat, clean and sanitary condition, free of all insects, rodents, vermin and pests of every type and kind.</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xvi. </w:t>
      </w:r>
      <w:r>
        <w:rPr>
          <w:rStyle w:val="DefaultParagraphFont"/>
          <w:rFonts w:eastAsia="Arial" w:cs="Arial" w:ascii="Arial" w:hAnsi="Arial"/>
          <w:sz w:val="20"/>
          <w:szCs w:val="20"/>
          <w:lang w:val="en-US" w:bidi="en-US"/>
        </w:rPr>
        <w:t>Tenant shall not use the Demised Premises for any purpose or business which is noxious or unreasonably offensive because of the emission of noise, smoke, dust or odors.</w:t>
      </w:r>
    </w:p>
    <w:p>
      <w:pPr>
        <w:pStyle w:val="Normal"/>
        <w:spacing w:lineRule="auto" w:line="276" w:before="120" w:after="0"/>
        <w:jc w:val="left"/>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b/>
          <w:bCs/>
          <w:sz w:val="20"/>
          <w:szCs w:val="20"/>
          <w:lang w:val="en-US" w:bidi="en-US"/>
        </w:rPr>
        <w:t xml:space="preserve">xvii. </w:t>
      </w:r>
      <w:r>
        <w:rPr>
          <w:rStyle w:val="DefaultParagraphFont"/>
          <w:rFonts w:eastAsia="Arial" w:cs="Arial" w:ascii="Arial" w:hAnsi="Arial"/>
          <w:sz w:val="20"/>
          <w:szCs w:val="20"/>
          <w:lang w:val="en-US" w:bidi="en-US"/>
        </w:rPr>
        <w:t>Tenant shall keep the entry ways and sidewalk/walkway in front of the Demised Premise clear of all debris, trash and litter, and shall keep the same swept, maintained and snow and ice removed therefrom.</w:t>
      </w:r>
    </w:p>
    <w:p>
      <w:pPr>
        <w:pStyle w:val="Normal"/>
        <w:spacing w:lineRule="auto" w:line="276" w:before="120" w:after="0"/>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r>
        <w:rPr>
          <w:rStyle w:val="DefaultParagraphFont"/>
          <w:rFonts w:eastAsia="Arial" w:cs="Arial" w:ascii="Arial" w:hAnsi="Arial"/>
          <w:sz w:val="20"/>
          <w:szCs w:val="20"/>
          <w:lang w:val="en-US" w:bidi="en-US"/>
        </w:rPr>
        <w:t>b)</w:t>
      </w:r>
      <w:r>
        <w:rPr>
          <w:rStyle w:val="DefaultParagraphFont"/>
          <w:rFonts w:eastAsia="Arial" w:cs="Arial" w:ascii="Arial" w:hAnsi="Arial"/>
          <w:b/>
          <w:bCs/>
          <w:sz w:val="20"/>
          <w:szCs w:val="20"/>
          <w:lang w:val="en-US" w:bidi="en-US"/>
        </w:rPr>
        <w:t xml:space="preserve"> Environmental Restrictions. </w:t>
      </w:r>
      <w:r>
        <w:rPr>
          <w:rStyle w:val="DefaultParagraphFont"/>
          <w:rFonts w:eastAsia="Arial" w:cs="Arial" w:ascii="Arial" w:hAnsi="Arial"/>
          <w:sz w:val="20"/>
          <w:szCs w:val="20"/>
          <w:lang w:val="en-US" w:bidi="en-US"/>
        </w:rPr>
        <w:t>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Rental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p>
    <w:p>
      <w:pPr>
        <w:pStyle w:val="Normal"/>
        <w:spacing w:lineRule="auto" w:line="276" w:before="120" w:after="0"/>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c) </w:t>
      </w:r>
      <w:r>
        <w:rPr>
          <w:rStyle w:val="DefaultParagraphFont"/>
          <w:rFonts w:eastAsia="Arial" w:cs="Arial" w:ascii="Arial" w:hAnsi="Arial"/>
          <w:b/>
          <w:bCs/>
          <w:sz w:val="20"/>
          <w:szCs w:val="20"/>
          <w:lang w:val="en-US" w:bidi="en-US"/>
        </w:rPr>
        <w:t xml:space="preserve">Condition and Acceptance of Premises.  </w:t>
      </w:r>
      <w:r>
        <w:rPr>
          <w:rStyle w:val="DefaultParagraphFont"/>
          <w:rFonts w:eastAsia="Arial" w:cs="Arial" w:ascii="Arial" w:hAnsi="Arial"/>
          <w:sz w:val="20"/>
          <w:szCs w:val="20"/>
          <w:lang w:val="en-US" w:bidi="en-US"/>
        </w:rPr>
        <w:t>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Lease.  If requested by Landlord, Tenant will sign a statement confirming the Commencement Date and ratifying acceptance of the Demised Premises.  In addition, Tenant shall have a __________ day waiting period to discover any defects and shall notify Landlord immediately of the same.</w:t>
      </w:r>
    </w:p>
    <w:p>
      <w:pPr>
        <w:pStyle w:val="Normal"/>
        <w:spacing w:lineRule="atLeast" w:line="259"/>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6. Property in Demised Premises.  </w:t>
      </w:r>
      <w:r>
        <w:rPr>
          <w:rStyle w:val="DefaultParagraphFont"/>
          <w:rFonts w:eastAsia="Arial" w:cs="Arial" w:ascii="Arial" w:hAnsi="Arial"/>
          <w:sz w:val="20"/>
          <w:szCs w:val="20"/>
          <w:lang w:val="en-US" w:bidi="en-US"/>
        </w:rPr>
        <w:t>With respect to the property: </w:t>
      </w:r>
    </w:p>
    <w:p>
      <w:pPr>
        <w:pStyle w:val="Normal"/>
        <w:spacing w:lineRule="auto" w:line="276"/>
        <w:jc w:val="left"/>
        <w:rPr>
          <w:rStyle w:val="DefaultParagraphFont"/>
          <w:rFonts w:ascii="Arial" w:hAnsi="Arial" w:eastAsia="Arial" w:cs="Arial"/>
          <w:sz w:val="20"/>
          <w:szCs w:val="20"/>
          <w:lang w:val="en-US" w:bidi="en-US"/>
        </w:rPr>
      </w:pPr>
      <w:r>
        <w:rPr/>
      </w:r>
    </w:p>
    <w:p>
      <w:pPr>
        <w:pStyle w:val="Normal"/>
        <w:spacing w:lineRule="atLeast" w:line="259"/>
        <w:jc w:val="left"/>
        <w:rPr>
          <w:rStyle w:val="DefaultParagraphFont"/>
          <w:rFonts w:ascii="Arial" w:hAnsi="Arial" w:eastAsia="Arial" w:cs="Arial"/>
          <w:b/>
          <w:b/>
          <w:bCs/>
          <w:sz w:val="20"/>
          <w:szCs w:val="20"/>
          <w:lang w:val="en-US" w:bidi="en-US"/>
        </w:rPr>
      </w:pPr>
      <w:r>
        <w:rPr>
          <w:rStyle w:val="DefaultParagraphFont"/>
          <w:rFonts w:eastAsia="Arial" w:cs="Arial" w:ascii="Arial" w:hAnsi="Arial"/>
          <w:b/>
          <w:bCs/>
          <w:sz w:val="20"/>
          <w:szCs w:val="20"/>
          <w:lang w:val="en-US" w:bidi="en-US"/>
        </w:rPr>
        <w:t>     </w:t>
      </w:r>
      <w:r>
        <w:rPr>
          <w:rStyle w:val="DefaultParagraphFont"/>
          <w:rFonts w:eastAsia="Arial" w:cs="Arial" w:ascii="Arial" w:hAnsi="Arial"/>
          <w:sz w:val="20"/>
          <w:szCs w:val="20"/>
          <w:lang w:val="en-US" w:bidi="en-US"/>
        </w:rPr>
        <w:t>a) </w:t>
      </w:r>
      <w:r>
        <w:rPr>
          <w:rStyle w:val="DefaultParagraphFont"/>
          <w:rFonts w:eastAsia="Arial" w:cs="Arial" w:ascii="Arial" w:hAnsi="Arial"/>
          <w:b/>
          <w:bCs/>
          <w:sz w:val="20"/>
          <w:szCs w:val="20"/>
          <w:lang w:val="en-US" w:bidi="en-US"/>
        </w:rPr>
        <w:t>Right to Leasehold Improvements.  </w:t>
      </w:r>
      <w:r>
        <w:rPr>
          <w:rStyle w:val="DefaultParagraphFont"/>
          <w:rFonts w:eastAsia="Arial" w:cs="Arial" w:ascii="Arial" w:hAnsi="Arial"/>
          <w:sz w:val="20"/>
          <w:szCs w:val="20"/>
          <w:lang w:val="en-US" w:bidi="en-US"/>
        </w:rPr>
        <w:t>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shall be allowed to remove all such trade fixtures upon termination of this Lease, provided that Tenant is not in default in any of the terms and provisions of this Lease.   </w:t>
      </w:r>
    </w:p>
    <w:p>
      <w:pPr>
        <w:pStyle w:val="Normal"/>
        <w:spacing w:lineRule="auto" w:line="276" w:before="120" w:after="0"/>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b) </w:t>
      </w:r>
      <w:r>
        <w:rPr>
          <w:rStyle w:val="DefaultParagraphFont"/>
          <w:rFonts w:eastAsia="Arial" w:cs="Arial" w:ascii="Arial" w:hAnsi="Arial"/>
          <w:b/>
          <w:bCs/>
          <w:sz w:val="20"/>
          <w:szCs w:val="20"/>
          <w:lang w:val="en-US" w:bidi="en-US"/>
        </w:rPr>
        <w:t xml:space="preserve">Risk and Loss of Tenant’s Personal Property.   </w:t>
      </w:r>
      <w:r>
        <w:rPr>
          <w:rStyle w:val="DefaultParagraphFont"/>
          <w:rFonts w:eastAsia="Arial" w:cs="Arial" w:ascii="Arial" w:hAnsi="Arial"/>
          <w:sz w:val="20"/>
          <w:szCs w:val="20"/>
          <w:lang w:val="en-US" w:bidi="en-US"/>
        </w:rPr>
        <w:t>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w:t>
      </w:r>
    </w:p>
    <w:p>
      <w:pPr>
        <w:pStyle w:val="Normal"/>
        <w:spacing w:lineRule="auto" w:line="276" w:before="120" w:after="0"/>
        <w:jc w:val="left"/>
        <w:rPr/>
      </w:pPr>
      <w:r>
        <w:rPr>
          <w:rStyle w:val="DefaultParagraphFont"/>
          <w:rFonts w:eastAsia="Arial" w:cs="Arial" w:ascii="Arial" w:hAnsi="Arial"/>
          <w:sz w:val="20"/>
          <w:szCs w:val="20"/>
          <w:lang w:val="en-US" w:bidi="en-US"/>
        </w:rPr>
        <w:t>     </w:t>
      </w:r>
      <w:r>
        <w:rPr>
          <w:rStyle w:val="DefaultParagraphFont"/>
          <w:rFonts w:eastAsia="Arial" w:cs="Arial" w:ascii="Arial" w:hAnsi="Arial"/>
          <w:sz w:val="20"/>
          <w:szCs w:val="20"/>
          <w:lang w:val="en-US" w:bidi="en-US"/>
        </w:rPr>
        <w:t>c) </w:t>
      </w:r>
      <w:r>
        <w:rPr>
          <w:rStyle w:val="DefaultParagraphFont"/>
          <w:rFonts w:eastAsia="Arial" w:cs="Arial" w:ascii="Arial" w:hAnsi="Arial"/>
          <w:b/>
          <w:bCs/>
          <w:sz w:val="20"/>
          <w:szCs w:val="20"/>
          <w:lang w:val="en-US" w:bidi="en-US"/>
        </w:rPr>
        <w:t>Fixtures and Furnishings Provided by Landlord.   </w:t>
      </w:r>
      <w:r>
        <w:rPr>
          <w:rStyle w:val="DefaultParagraphFont"/>
          <w:rFonts w:eastAsia="Arial" w:cs="Arial" w:ascii="Arial" w:hAnsi="Arial"/>
          <w:sz w:val="20"/>
          <w:szCs w:val="20"/>
          <w:lang w:val="en-US" w:bidi="en-US"/>
        </w:rPr>
        <w:t>Landlord shall provide the following fixtures and furnishings:     </w:t>
      </w:r>
    </w:p>
    <w:p>
      <w:pPr>
        <w:pStyle w:val="Normal"/>
        <w:spacing w:lineRule="auto" w:line="276" w:before="120" w:after="0"/>
        <w:jc w:val="left"/>
        <w:rPr/>
      </w:pPr>
      <w:r>
        <w:rPr>
          <w:rStyle w:val="DefaultParagraphFont"/>
          <w:rFonts w:eastAsia="Arial" w:cs="Arial" w:ascii="Arial" w:hAnsi="Arial"/>
          <w:sz w:val="20"/>
          <w:szCs w:val="20"/>
          <w:lang w:val="en-US" w:bidi="en-US"/>
        </w:rPr>
        <w:t>     </w:t>
      </w:r>
      <w:r>
        <w:rPr>
          <w:rStyle w:val="DefaultParagraphFont"/>
          <w:rFonts w:eastAsia="Arial" w:cs="Arial" w:ascii="Arial" w:hAnsi="Arial"/>
          <w:sz w:val="20"/>
          <w:szCs w:val="20"/>
          <w:lang w:val="en-US" w:bidi="en-US"/>
        </w:rPr>
        <w:t>d) </w:t>
      </w:r>
      <w:r>
        <w:rPr>
          <w:rStyle w:val="DefaultParagraphFont"/>
          <w:rFonts w:eastAsia="Arial" w:cs="Arial" w:ascii="Arial" w:hAnsi="Arial"/>
          <w:b/>
          <w:bCs/>
          <w:sz w:val="20"/>
          <w:szCs w:val="20"/>
          <w:lang w:val="en-US" w:bidi="en-US"/>
        </w:rPr>
        <w:t>Personal Property Taxes of Tenant.</w:t>
      </w:r>
      <w:r>
        <w:rPr>
          <w:rStyle w:val="DefaultParagraphFont"/>
          <w:rFonts w:eastAsia="Arial" w:cs="Arial" w:ascii="Arial" w:hAnsi="Arial"/>
          <w:sz w:val="20"/>
          <w:szCs w:val="20"/>
          <w:lang w:val="en-US" w:bidi="en-US"/>
        </w:rPr>
        <w:t>  Tenantshall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pPr>
        <w:pStyle w:val="Normal"/>
        <w:spacing w:lineRule="auto" w:line="276"/>
        <w:jc w:val="left"/>
        <w:rPr>
          <w:rStyle w:val="DefaultParagraphFont"/>
          <w:rFonts w:ascii="Times New Roman" w:hAnsi="Times New Roman" w:eastAsia="Times New Roman" w:cs="Times New Roman"/>
          <w:sz w:val="24"/>
          <w:szCs w:val="24"/>
          <w:lang w:val="en-US" w:bidi="en-US"/>
        </w:rPr>
      </w:pPr>
      <w:r>
        <w:rPr/>
      </w:r>
    </w:p>
    <w:p>
      <w:pPr>
        <w:pStyle w:val="Normal"/>
        <w:spacing w:lineRule="auto" w:line="276"/>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7. Repairs and Maintenance. </w:t>
      </w:r>
      <w:r>
        <w:rPr>
          <w:rStyle w:val="DefaultParagraphFont"/>
          <w:rFonts w:eastAsia="Arial" w:cs="Arial" w:ascii="Arial" w:hAnsi="Arial"/>
          <w:sz w:val="20"/>
          <w:szCs w:val="20"/>
          <w:lang w:val="en-US" w:bidi="en-US"/>
        </w:rPr>
        <w:t xml:space="preserve"> With respect to repair and maintenance obligations: </w:t>
      </w:r>
    </w:p>
    <w:p>
      <w:pPr>
        <w:pStyle w:val="Normal"/>
        <w:spacing w:lineRule="auto" w:line="276" w:before="120" w:after="0"/>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Landlord’s Obligation to Repair and Maintain.</w:t>
      </w:r>
      <w:r>
        <w:rPr>
          <w:rStyle w:val="DefaultParagraphFont"/>
          <w:rFonts w:eastAsia="Arial" w:cs="Arial" w:ascii="Arial" w:hAnsi="Arial"/>
          <w:sz w:val="20"/>
          <w:szCs w:val="20"/>
          <w:lang w:val="en-US" w:bidi="en-US"/>
        </w:rPr>
        <w:t>  Landlord shall be responsible for repairing and maintaining the Demised Premises in good condition and for making such modification or replacements thereof as may be necessary or required by law or ordinance, specifically for the following:</w:t>
      </w:r>
    </w:p>
    <w:p>
      <w:pPr>
        <w:pStyle w:val="Normal"/>
        <w:spacing w:lineRule="auto" w:line="276" w:before="120" w:after="0"/>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However, Tenant shall reimburse Landlord for any such maintenance, repairs, or replacements made necessary by any acts of Tenant. 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Rental.</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b) </w:t>
      </w:r>
      <w:r>
        <w:rPr>
          <w:rStyle w:val="DefaultParagraphFont"/>
          <w:rFonts w:eastAsia="Arial" w:cs="Arial" w:ascii="Arial" w:hAnsi="Arial"/>
          <w:b/>
          <w:bCs/>
          <w:sz w:val="20"/>
          <w:szCs w:val="20"/>
          <w:lang w:val="en-US" w:bidi="en-US"/>
        </w:rPr>
        <w:t>Tenant’s Obligation to Repair and Maintain.</w:t>
      </w:r>
      <w:r>
        <w:rPr>
          <w:rStyle w:val="DefaultParagraphFont"/>
          <w:rFonts w:eastAsia="Arial" w:cs="Arial" w:ascii="Arial" w:hAnsi="Arial"/>
          <w:sz w:val="20"/>
          <w:szCs w:val="20"/>
          <w:lang w:val="en-US" w:bidi="en-US"/>
        </w:rPr>
        <w:t>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r>
        <w:rPr>
          <w:rStyle w:val="DefaultParagraphFont"/>
          <w:rFonts w:eastAsia="Arial" w:cs="Arial" w:ascii="Arial" w:hAnsi="Arial"/>
          <w:sz w:val="20"/>
          <w:szCs w:val="20"/>
          <w:lang w:val="en-US" w:bidi="en-US"/>
        </w:rPr>
        <w:t xml:space="preserve">c) </w:t>
      </w:r>
      <w:r>
        <w:rPr>
          <w:rStyle w:val="DefaultParagraphFont"/>
          <w:rFonts w:eastAsia="Arial" w:cs="Arial" w:ascii="Arial" w:hAnsi="Arial"/>
          <w:b/>
          <w:bCs/>
          <w:sz w:val="20"/>
          <w:szCs w:val="20"/>
          <w:lang w:val="en-US" w:bidi="en-US"/>
        </w:rPr>
        <w:t>Remodeling.</w:t>
      </w:r>
      <w:r>
        <w:rPr>
          <w:rStyle w:val="DefaultParagraphFont"/>
          <w:rFonts w:eastAsia="Arial" w:cs="Arial" w:ascii="Arial" w:hAnsi="Arial"/>
          <w:sz w:val="20"/>
          <w:szCs w:val="20"/>
          <w:lang w:val="en-US" w:bidi="en-US"/>
        </w:rPr>
        <w:t>  Tenant shall not do the following: </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d) </w:t>
      </w:r>
      <w:r>
        <w:rPr>
          <w:rStyle w:val="DefaultParagraphFont"/>
          <w:rFonts w:eastAsia="Arial" w:cs="Arial" w:ascii="Arial" w:hAnsi="Arial"/>
          <w:b/>
          <w:bCs/>
          <w:sz w:val="20"/>
          <w:szCs w:val="20"/>
          <w:lang w:val="en-US" w:bidi="en-US"/>
        </w:rPr>
        <w:t>No Liens Permitted.</w:t>
      </w:r>
      <w:r>
        <w:rPr>
          <w:rStyle w:val="DefaultParagraphFont"/>
          <w:rFonts w:eastAsia="Arial" w:cs="Arial" w:ascii="Arial" w:hAnsi="Arial"/>
          <w:sz w:val="20"/>
          <w:szCs w:val="20"/>
          <w:lang w:val="en-US" w:bidi="en-US"/>
        </w:rPr>
        <w:t>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Lease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Rental hereunder at the next Rental payment date.</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8. Insurance and Indemnification.  </w:t>
      </w:r>
      <w:r>
        <w:rPr>
          <w:rStyle w:val="DefaultParagraphFont"/>
          <w:rFonts w:eastAsia="Arial" w:cs="Arial" w:ascii="Arial" w:hAnsi="Arial"/>
          <w:sz w:val="20"/>
          <w:szCs w:val="20"/>
          <w:lang w:val="en-US" w:bidi="en-US"/>
        </w:rPr>
        <w:t>With respect to insurance and indemnification:</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 xml:space="preserve">Tenant’s Public Liability and Property Damage Insurance. </w:t>
      </w:r>
      <w:r>
        <w:rPr>
          <w:rStyle w:val="DefaultParagraphFont"/>
          <w:rFonts w:eastAsia="Arial" w:cs="Arial" w:ascii="Arial" w:hAnsi="Arial"/>
          <w:sz w:val="20"/>
          <w:szCs w:val="20"/>
          <w:lang w:val="en-US" w:bidi="en-US"/>
        </w:rPr>
        <w:t>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to include Landlord as an additional Insured, to be carried with an insurer and to have a minimum aggregate policy in the amount of no less than $__________ and a deductible no greater than $__________.  </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b) </w:t>
      </w:r>
      <w:r>
        <w:rPr>
          <w:rStyle w:val="DefaultParagraphFont"/>
          <w:rFonts w:eastAsia="Arial" w:cs="Arial" w:ascii="Arial" w:hAnsi="Arial"/>
          <w:b/>
          <w:bCs/>
          <w:sz w:val="20"/>
          <w:szCs w:val="20"/>
          <w:lang w:val="en-US" w:bidi="en-US"/>
        </w:rPr>
        <w:t xml:space="preserve">Certificate of Insurance. </w:t>
      </w:r>
      <w:r>
        <w:rPr>
          <w:rStyle w:val="DefaultParagraphFont"/>
          <w:rFonts w:eastAsia="Arial" w:cs="Arial" w:ascii="Arial" w:hAnsi="Arial"/>
          <w:sz w:val="20"/>
          <w:szCs w:val="20"/>
          <w:lang w:val="en-US" w:bidi="en-US"/>
        </w:rPr>
        <w:t> 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Rental.</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c) </w:t>
      </w:r>
      <w:r>
        <w:rPr>
          <w:rStyle w:val="DefaultParagraphFont"/>
          <w:rFonts w:eastAsia="Arial" w:cs="Arial" w:ascii="Arial" w:hAnsi="Arial"/>
          <w:b/>
          <w:bCs/>
          <w:sz w:val="20"/>
          <w:szCs w:val="20"/>
          <w:lang w:val="en-US" w:bidi="en-US"/>
        </w:rPr>
        <w:t xml:space="preserve">Landlord’s Insurance. </w:t>
      </w:r>
      <w:r>
        <w:rPr>
          <w:rStyle w:val="DefaultParagraphFont"/>
          <w:rFonts w:eastAsia="Arial" w:cs="Arial" w:ascii="Arial" w:hAnsi="Arial"/>
          <w:sz w:val="20"/>
          <w:szCs w:val="20"/>
          <w:lang w:val="en-US" w:bidi="en-US"/>
        </w:rPr>
        <w:t> 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  All premiums for such insurance maintained by Landlord shall be considered Operating Costs.</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d) </w:t>
      </w:r>
      <w:r>
        <w:rPr>
          <w:rStyle w:val="DefaultParagraphFont"/>
          <w:rFonts w:eastAsia="Arial" w:cs="Arial" w:ascii="Arial" w:hAnsi="Arial"/>
          <w:b/>
          <w:bCs/>
          <w:sz w:val="20"/>
          <w:szCs w:val="20"/>
          <w:lang w:val="en-US" w:bidi="en-US"/>
        </w:rPr>
        <w:t>Mutual Waiver of Subrogation.</w:t>
      </w:r>
      <w:r>
        <w:rPr>
          <w:rStyle w:val="DefaultParagraphFont"/>
          <w:rFonts w:eastAsia="Arial" w:cs="Arial" w:ascii="Arial" w:hAnsi="Arial"/>
          <w:sz w:val="20"/>
          <w:szCs w:val="20"/>
          <w:lang w:val="en-US" w:bidi="en-US"/>
        </w:rPr>
        <w:t>   If either party suffers loss or damage which is caused by the other party, but which is covered by the injured party’s insurance, the injured party waives any claim it might have against the other party to the extent that it is compensated by the insurance required under this Lease; and each party agrees to obtain from its insurer a provision and acknowledgement of this waiver and an agreement that the insurance carrier will not be subrogated to the rights of the injured party to the extent that these rights have been waived above.</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e) </w:t>
      </w:r>
      <w:r>
        <w:rPr>
          <w:rStyle w:val="DefaultParagraphFont"/>
          <w:rFonts w:eastAsia="Arial" w:cs="Arial" w:ascii="Arial" w:hAnsi="Arial"/>
          <w:b/>
          <w:bCs/>
          <w:sz w:val="20"/>
          <w:szCs w:val="20"/>
          <w:lang w:val="en-US" w:bidi="en-US"/>
        </w:rPr>
        <w:t>Mutual Hold Harmless.</w:t>
      </w:r>
      <w:r>
        <w:rPr>
          <w:rStyle w:val="DefaultParagraphFont"/>
          <w:rFonts w:eastAsia="Arial" w:cs="Arial" w:ascii="Arial" w:hAnsi="Arial"/>
          <w:sz w:val="20"/>
          <w:szCs w:val="20"/>
          <w:lang w:val="en-US" w:bidi="en-US"/>
        </w:rPr>
        <w:t>   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Lease.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Lease.  In the event of the concurrent negligence of Tenant and Landlord, then the liability for any and all claims for injuries or damages which arise out of the performance of the terms and conditions of this Lease shall be apportioned in accordance with the law of the state in which the Real Property is located.</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9. Signs.  </w:t>
      </w:r>
      <w:r>
        <w:rPr>
          <w:rStyle w:val="DefaultParagraphFont"/>
          <w:rFonts w:eastAsia="Arial" w:cs="Arial" w:ascii="Arial" w:hAnsi="Arial"/>
          <w:sz w:val="20"/>
          <w:szCs w:val="20"/>
          <w:lang w:val="en-US" w:bidi="en-US"/>
        </w:rPr>
        <w:t xml:space="preserve">With respect to signs: </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Exterior Sign.</w:t>
      </w:r>
      <w:r>
        <w:rPr>
          <w:rStyle w:val="DefaultParagraphFont"/>
          <w:rFonts w:eastAsia="Arial" w:cs="Arial" w:ascii="Arial" w:hAnsi="Arial"/>
          <w:sz w:val="20"/>
          <w:szCs w:val="20"/>
          <w:lang w:val="en-US" w:bidi="en-US"/>
        </w:rPr>
        <w:t>  Tenant shall install a sign acceptable to Landlord on the front of the Demised Premises, hereinafter referred to as “Exterior Sign” prior to opening for business.  The Exterior Sign shall be designed by a graphic artist selected by Tenant and approved by Landlord and shall comply with the requirements of Landlord.  Landlord reserves the right to disapprove any Exterior Sign design it feels is inappropriate for any reason in its sole discretion.  Tenant shall be solely responsible for the cost of fabrication, installation, and maintenance of the Exterior Sign. Landlord shall pre-approve signage package to be attached to the Lease for the duration of the Lease and all renewals thereof.  </w:t>
      </w:r>
    </w:p>
    <w:p>
      <w:pPr>
        <w:pStyle w:val="Normal"/>
        <w:spacing w:lineRule="atLeast" w:line="259" w:before="120" w:after="0"/>
        <w:rPr/>
      </w:pPr>
      <w:r>
        <w:rPr>
          <w:rStyle w:val="DefaultParagraphFont"/>
          <w:rFonts w:eastAsia="Arial" w:cs="Arial" w:ascii="Arial" w:hAnsi="Arial"/>
          <w:sz w:val="20"/>
          <w:szCs w:val="20"/>
          <w:lang w:val="en-US" w:bidi="en-US"/>
        </w:rPr>
        <w:t>     </w:t>
      </w:r>
      <w:r>
        <w:rPr>
          <w:rStyle w:val="DefaultParagraphFont"/>
          <w:rFonts w:eastAsia="Arial" w:cs="Arial" w:ascii="Arial" w:hAnsi="Arial"/>
          <w:sz w:val="20"/>
          <w:szCs w:val="20"/>
          <w:lang w:val="en-US" w:bidi="en-US"/>
        </w:rPr>
        <w:t>b) </w:t>
      </w:r>
      <w:r>
        <w:rPr>
          <w:rStyle w:val="DefaultParagraphFont"/>
          <w:rFonts w:eastAsia="Arial" w:cs="Arial" w:ascii="Arial" w:hAnsi="Arial"/>
          <w:b/>
          <w:bCs/>
          <w:sz w:val="20"/>
          <w:szCs w:val="20"/>
          <w:lang w:val="en-US" w:bidi="en-US"/>
        </w:rPr>
        <w:t>Other Signs.</w:t>
      </w:r>
      <w:r>
        <w:rPr>
          <w:rStyle w:val="DefaultParagraphFont"/>
          <w:rFonts w:eastAsia="Arial" w:cs="Arial" w:ascii="Arial" w:hAnsi="Arial"/>
          <w:sz w:val="20"/>
          <w:szCs w:val="20"/>
          <w:lang w:val="en-US" w:bidi="en-US"/>
        </w:rPr>
        <w:t>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pPr>
        <w:pStyle w:val="Normal"/>
        <w:spacing w:lineRule="auto" w:line="276"/>
        <w:rPr>
          <w:rStyle w:val="DefaultParagraphFont"/>
          <w:rFonts w:ascii="Times New Roman" w:hAnsi="Times New Roman" w:eastAsia="Times New Roman" w:cs="Times New Roman"/>
          <w:sz w:val="24"/>
          <w:szCs w:val="24"/>
          <w:lang w:val="en-US" w:bidi="en-US"/>
        </w:rPr>
      </w:pPr>
      <w:r>
        <w:rPr/>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10. Utility Services.  </w:t>
      </w:r>
      <w:r>
        <w:rPr>
          <w:rStyle w:val="DefaultParagraphFont"/>
          <w:rFonts w:eastAsia="Arial" w:cs="Arial" w:ascii="Arial" w:hAnsi="Arial"/>
          <w:sz w:val="20"/>
          <w:szCs w:val="20"/>
          <w:lang w:val="en-US" w:bidi="en-US"/>
        </w:rPr>
        <w:t>Commencing on the date on which Landlord delivers possession of the Demised Premises to Tenant, Tenant shall make payments for the following utilities based upon or in connection with the Demised Premises. </w:t>
      </w:r>
    </w:p>
    <w:p>
      <w:pPr>
        <w:pStyle w:val="Normal"/>
        <w:spacing w:lineRule="auto" w:line="276" w:before="0" w:after="12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In turn, Landlord will be responsible for making payments for the following utilities: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before="0" w:after="12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11. Access, Surrender, and Assignment. </w:t>
      </w:r>
      <w:r>
        <w:rPr>
          <w:rStyle w:val="DefaultParagraphFont"/>
          <w:rFonts w:eastAsia="Arial" w:cs="Arial" w:ascii="Arial" w:hAnsi="Arial"/>
          <w:sz w:val="20"/>
          <w:szCs w:val="20"/>
          <w:lang w:val="en-US" w:bidi="en-US"/>
        </w:rPr>
        <w:t> With respect to access, surrender, and assignment:</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 xml:space="preserve">Access.  </w:t>
      </w:r>
      <w:r>
        <w:rPr>
          <w:rStyle w:val="DefaultParagraphFont"/>
          <w:rFonts w:eastAsia="Arial" w:cs="Arial" w:ascii="Arial" w:hAnsi="Arial"/>
          <w:sz w:val="20"/>
          <w:szCs w:val="20"/>
          <w:lang w:val="en-US" w:bidi="en-US"/>
        </w:rPr>
        <w:t>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b) </w:t>
      </w:r>
      <w:r>
        <w:rPr>
          <w:rStyle w:val="DefaultParagraphFont"/>
          <w:rFonts w:eastAsia="Arial" w:cs="Arial" w:ascii="Arial" w:hAnsi="Arial"/>
          <w:b/>
          <w:bCs/>
          <w:sz w:val="20"/>
          <w:szCs w:val="20"/>
          <w:lang w:val="en-US" w:bidi="en-US"/>
        </w:rPr>
        <w:t>Surrender.</w:t>
      </w:r>
      <w:r>
        <w:rPr>
          <w:rStyle w:val="DefaultParagraphFont"/>
          <w:rFonts w:eastAsia="Arial" w:cs="Arial" w:ascii="Arial" w:hAnsi="Arial"/>
          <w:sz w:val="20"/>
          <w:szCs w:val="20"/>
          <w:lang w:val="en-US" w:bidi="en-US"/>
        </w:rPr>
        <w:t>  Tenant shall deliver and surrender to Landlord possession of the Demised Premises upon expiration of this Lease, or upon earlier termination as herein provided, in as good condition and repair as the same shall be on the Commencement Date.</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c) </w:t>
      </w:r>
      <w:r>
        <w:rPr>
          <w:rStyle w:val="DefaultParagraphFont"/>
          <w:rFonts w:eastAsia="Arial" w:cs="Arial" w:ascii="Arial" w:hAnsi="Arial"/>
          <w:b/>
          <w:bCs/>
          <w:sz w:val="20"/>
          <w:szCs w:val="20"/>
          <w:lang w:val="en-US" w:bidi="en-US"/>
        </w:rPr>
        <w:t>Removal and Restoration.</w:t>
      </w:r>
      <w:r>
        <w:rPr>
          <w:rStyle w:val="DefaultParagraphFont"/>
          <w:rFonts w:eastAsia="Arial" w:cs="Arial" w:ascii="Arial" w:hAnsi="Arial"/>
          <w:sz w:val="20"/>
          <w:szCs w:val="20"/>
          <w:lang w:val="en-US" w:bidi="en-US"/>
        </w:rPr>
        <w:t xml:space="preserve">  Any and all trade fixtures and equipment installed by Tenant may be removed by Tenant at the termination of this Lease, provided that Tenant shall not be in default in the performance of any of Tenant’s obligations hereunder and provided that Tenant shall repair any and all damage caused to the Demised Premises by the removal of any such trade fixtures and equipment.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Lease in the same condition as the Demised Premises were required to have been in on the Commencement Date, ordinary wear and tear and damage by fire or other insured casualty excepted.   </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d) </w:t>
      </w:r>
      <w:r>
        <w:rPr>
          <w:rStyle w:val="DefaultParagraphFont"/>
          <w:rFonts w:eastAsia="Arial" w:cs="Arial" w:ascii="Arial" w:hAnsi="Arial"/>
          <w:b/>
          <w:bCs/>
          <w:sz w:val="20"/>
          <w:szCs w:val="20"/>
          <w:lang w:val="en-US" w:bidi="en-US"/>
        </w:rPr>
        <w:t>Assignment and Subletting.</w:t>
      </w:r>
      <w:r>
        <w:rPr>
          <w:rStyle w:val="DefaultParagraphFont"/>
          <w:rFonts w:eastAsia="Arial" w:cs="Arial" w:ascii="Arial" w:hAnsi="Arial"/>
          <w:sz w:val="20"/>
          <w:szCs w:val="20"/>
          <w:lang w:val="en-US" w:bidi="en-US"/>
        </w:rPr>
        <w:t xml:space="preserve"> Tenant shall not assign, mortgage, encumber or transfer any interest in this Lease, or sublet the Demised Premises in whole or in part, nor grant a license or concession in connection therewith without Landlord’s prior written consent, which consent shall be at Landlord’s sole discretion.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12. Damage to Premises. </w:t>
      </w:r>
      <w:r>
        <w:rPr>
          <w:rStyle w:val="DefaultParagraphFont"/>
          <w:rFonts w:eastAsia="Arial" w:cs="Arial" w:ascii="Arial" w:hAnsi="Arial"/>
          <w:sz w:val="20"/>
          <w:szCs w:val="20"/>
          <w:lang w:val="en-US" w:bidi="en-US"/>
        </w:rPr>
        <w:t>With respect to damage to the Premises:</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 xml:space="preserve">Substantial Damage. </w:t>
      </w:r>
      <w:r>
        <w:rPr>
          <w:rStyle w:val="DefaultParagraphFont"/>
          <w:rFonts w:eastAsia="Arial" w:cs="Arial" w:ascii="Arial" w:hAnsi="Arial"/>
          <w:sz w:val="20"/>
          <w:szCs w:val="20"/>
          <w:lang w:val="en-US" w:bidi="en-US"/>
        </w:rPr>
        <w:t> In the event the Demised Premises or the Real Property of which the Demised Premises constitute a part shall be damaged or destroyed by fire or other casualty to the extent that the cost of repairing or replacing the same will equal or exceed $__________ of the then replacement value thereof, then the parties may, at their option, within __________ days after the occurrence of such casualty, terminate this Lease upon written notice.</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b) </w:t>
      </w:r>
      <w:r>
        <w:rPr>
          <w:rStyle w:val="DefaultParagraphFont"/>
          <w:rFonts w:eastAsia="Arial" w:cs="Arial" w:ascii="Arial" w:hAnsi="Arial"/>
          <w:b/>
          <w:bCs/>
          <w:sz w:val="20"/>
          <w:szCs w:val="20"/>
          <w:lang w:val="en-US" w:bidi="en-US"/>
        </w:rPr>
        <w:t>Partial Damage.</w:t>
      </w:r>
      <w:r>
        <w:rPr>
          <w:rStyle w:val="DefaultParagraphFont"/>
          <w:rFonts w:eastAsia="Arial" w:cs="Arial" w:ascii="Arial" w:hAnsi="Arial"/>
          <w:sz w:val="20"/>
          <w:szCs w:val="20"/>
          <w:lang w:val="en-US" w:bidi="en-US"/>
        </w:rPr>
        <w:t xml:space="preserve">  In the event the Demised Premises or the Real Property of which the Demised Premises constitute a part shall be partially damaged or destroyed by fire or other casualty to the extent that the cost of repairing or replacing the same will be less than $__________ of the then replacement value thereof, or in the event Landlord does not elect to terminate this Lease as a result of substantial damage, then Landlord  shall repair the damage with reasonable dispatch after notice of such casualty; provided, however, the Landlord's obligation to repair or restore shall be limited to restoring the structural portions of the Demised Premises and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c) </w:t>
      </w:r>
      <w:r>
        <w:rPr>
          <w:rStyle w:val="DefaultParagraphFont"/>
          <w:rFonts w:eastAsia="Arial" w:cs="Arial" w:ascii="Arial" w:hAnsi="Arial"/>
          <w:b/>
          <w:bCs/>
          <w:sz w:val="20"/>
          <w:szCs w:val="20"/>
          <w:lang w:val="en-US" w:bidi="en-US"/>
        </w:rPr>
        <w:t xml:space="preserve">Rentals Upon Damage or Destruction.  </w:t>
      </w:r>
      <w:r>
        <w:rPr>
          <w:rStyle w:val="DefaultParagraphFont"/>
          <w:rFonts w:eastAsia="Arial" w:cs="Arial" w:ascii="Arial" w:hAnsi="Arial"/>
          <w:sz w:val="20"/>
          <w:szCs w:val="20"/>
          <w:lang w:val="en-US" w:bidi="en-US"/>
        </w:rPr>
        <w:t>In the event this Lease is terminated in the manner set forth above, the Rentals shall be apportioned to the time of such casualty.  In the event this Lease is not terminated and Landlord elects to restore or repair the Demised Premises, then the Rental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13. Eminent Domain. </w:t>
      </w:r>
      <w:r>
        <w:rPr>
          <w:rStyle w:val="DefaultParagraphFont"/>
          <w:rFonts w:eastAsia="Arial" w:cs="Arial" w:ascii="Arial" w:hAnsi="Arial"/>
          <w:sz w:val="20"/>
          <w:szCs w:val="20"/>
          <w:lang w:val="en-US" w:bidi="en-US"/>
        </w:rPr>
        <w:t> With respect to eminent domain:</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Condemnation of Demised Premises.</w:t>
      </w:r>
      <w:r>
        <w:rPr>
          <w:rStyle w:val="DefaultParagraphFont"/>
          <w:rFonts w:eastAsia="Arial" w:cs="Arial" w:ascii="Arial" w:hAnsi="Arial"/>
          <w:sz w:val="20"/>
          <w:szCs w:val="20"/>
          <w:lang w:val="en-US" w:bidi="en-US"/>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Rental up to that date with an appropriate refund by Landlord of any rent which may have been paid in advance for any period subsequent to the date possession is taken.</w:t>
      </w: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In  the event that during the term of this Lease the Demised Premises, or any part thereof, or more than __________% of the Real Property or of the Common Area is taken by condemnation or right of eminent domain, or by private purchase in lieu thereof, this Lease and the term hereby granted shall be terminable at Landlord’s sole option and if Landlord so terminates then this Lease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Lease as provided above, then Landlord shall rebuild and restore the Demised Premises as nearly as possible to their condition immediately prior to any such taking and this Lease shall continue in full force and effect except that, during such restoration, the Base Rent payable pursuant to the terms of this Lease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Lease, and Tenant shall be limited to consequential damages only.</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b) </w:t>
      </w:r>
      <w:r>
        <w:rPr>
          <w:rStyle w:val="DefaultParagraphFont"/>
          <w:rFonts w:eastAsia="Arial" w:cs="Arial" w:ascii="Arial" w:hAnsi="Arial"/>
          <w:b/>
          <w:bCs/>
          <w:sz w:val="20"/>
          <w:szCs w:val="20"/>
          <w:lang w:val="en-US" w:bidi="en-US"/>
        </w:rPr>
        <w:t>Condemnation Award.</w:t>
      </w:r>
      <w:r>
        <w:rPr>
          <w:rStyle w:val="DefaultParagraphFont"/>
          <w:rFonts w:eastAsia="Arial" w:cs="Arial" w:ascii="Arial" w:hAnsi="Arial"/>
          <w:sz w:val="20"/>
          <w:szCs w:val="20"/>
          <w:lang w:val="en-US" w:bidi="en-US"/>
        </w:rPr>
        <w:t>  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p>
    <w:p>
      <w:pPr>
        <w:pStyle w:val="Normal"/>
        <w:spacing w:lineRule="atLeast" w:line="259"/>
        <w:rPr>
          <w:rStyle w:val="DefaultParagraphFont"/>
          <w:rFonts w:ascii="Times New Roman" w:hAnsi="Times New Roman" w:eastAsia="Times New Roman" w:cs="Times New Roman"/>
          <w:sz w:val="24"/>
          <w:szCs w:val="24"/>
          <w:lang w:val="en-US" w:bidi="en-US"/>
        </w:rPr>
      </w:pPr>
      <w:r>
        <w:rPr/>
      </w:r>
    </w:p>
    <w:p>
      <w:pPr>
        <w:pStyle w:val="Normal"/>
        <w:spacing w:lineRule="atLeast" w:line="259"/>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14. Insolvency and Bankruptcy.  </w:t>
      </w:r>
      <w:r>
        <w:rPr>
          <w:rStyle w:val="DefaultParagraphFont"/>
          <w:rFonts w:eastAsia="Arial" w:cs="Arial" w:ascii="Arial" w:hAnsi="Arial"/>
          <w:sz w:val="20"/>
          <w:szCs w:val="20"/>
          <w:lang w:val="en-US" w:bidi="en-US"/>
        </w:rPr>
        <w:t>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lease by Tenant. In no event shall this Lease be assigned or assignable by operation of law or by voluntary or involuntary bankruptcy proceedings or otherwise and in no event shall this Lease or any rights or privileges hereunder be an asset of Tenant or any of the persons constituting Tenant under any bankruptcy, insolvency, or reorganization proceedings. </w:t>
      </w:r>
    </w:p>
    <w:p>
      <w:pPr>
        <w:pStyle w:val="Normal"/>
        <w:spacing w:lineRule="auto" w:line="276"/>
        <w:rPr>
          <w:rStyle w:val="DefaultParagraphFont"/>
          <w:rFonts w:ascii="Times New Roman" w:hAnsi="Times New Roman" w:eastAsia="Times New Roman" w:cs="Times New Roman"/>
          <w:sz w:val="24"/>
          <w:szCs w:val="24"/>
          <w:lang w:val="en-US" w:bidi="en-US"/>
        </w:rPr>
      </w:pPr>
      <w:r>
        <w:rPr/>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15. Default.  </w:t>
      </w:r>
      <w:r>
        <w:rPr>
          <w:rStyle w:val="DefaultParagraphFont"/>
          <w:rFonts w:eastAsia="Arial" w:cs="Arial" w:ascii="Arial" w:hAnsi="Arial"/>
          <w:sz w:val="20"/>
          <w:szCs w:val="20"/>
          <w:lang w:val="en-US" w:bidi="en-US"/>
        </w:rPr>
        <w:t>With respect to default:</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Rights in Event of Default of Tenant.</w:t>
      </w:r>
      <w:r>
        <w:rPr>
          <w:rStyle w:val="DefaultParagraphFont"/>
          <w:rFonts w:eastAsia="Arial" w:cs="Arial" w:ascii="Arial" w:hAnsi="Arial"/>
          <w:sz w:val="20"/>
          <w:szCs w:val="20"/>
          <w:lang w:val="en-US" w:bidi="en-US"/>
        </w:rPr>
        <w:t xml:space="preserve">  If Tenant shall abandon or vacate the Leased Premises or fail to pay Rental at the time prescribed in this Lease, or if after __________ days written notice from Landlord, Tenant shall fail to cure any other default in the performance of its obligations under this Lease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Lease, re-let the Demised Premises or any part thereof for such term and at such rental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Rental due hereunder), the cost and expense of such re-letting, and of such alterations and repairs incurred by Landlord, and the amount, if any, by which the Rental reserved in this Lease, which are Tenant’s responsibility under the provisions of this Lease for the period of such re-letting, exceeds the amount agreed to be paid as rental by the new tenant for the Demised Premises for such period of such re-letting.</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b) </w:t>
      </w:r>
      <w:r>
        <w:rPr>
          <w:rStyle w:val="DefaultParagraphFont"/>
          <w:rFonts w:eastAsia="Arial" w:cs="Arial" w:ascii="Arial" w:hAnsi="Arial"/>
          <w:b/>
          <w:bCs/>
          <w:sz w:val="20"/>
          <w:szCs w:val="20"/>
          <w:lang w:val="en-US" w:bidi="en-US"/>
        </w:rPr>
        <w:t>Costs and Payment of Rentals.</w:t>
      </w:r>
      <w:r>
        <w:rPr>
          <w:rStyle w:val="DefaultParagraphFont"/>
          <w:rFonts w:eastAsia="Arial" w:cs="Arial" w:ascii="Arial" w:hAnsi="Arial"/>
          <w:sz w:val="20"/>
          <w:szCs w:val="20"/>
          <w:lang w:val="en-US" w:bidi="en-US"/>
        </w:rPr>
        <w:t>  Should Tenant at any time be in default under this Lease, Tenant shall be liable for all costs Landlord may incur on account of such default, including the cost of recovering the Demised Premises, any and all attorney fees and court costs relating thereto. In addition, should Landlord at any time terminate this Lease and Tenant’s rights under this Lease for any default, in addition to any other remedy Landlord may have, Landlord may recover from Tenant all damages Landlord may incur by reason of such default, and including the Rental reserved and charged in this Lease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Lease.</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c) </w:t>
      </w:r>
      <w:r>
        <w:rPr>
          <w:rStyle w:val="DefaultParagraphFont"/>
          <w:rFonts w:eastAsia="Arial" w:cs="Arial" w:ascii="Arial" w:hAnsi="Arial"/>
          <w:b/>
          <w:bCs/>
          <w:sz w:val="20"/>
          <w:szCs w:val="20"/>
          <w:lang w:val="en-US" w:bidi="en-US"/>
        </w:rPr>
        <w:t xml:space="preserve">Right of Removal of Tenant’s Property.  </w:t>
      </w:r>
      <w:r>
        <w:rPr>
          <w:rStyle w:val="DefaultParagraphFont"/>
          <w:rFonts w:eastAsia="Arial" w:cs="Arial" w:ascii="Arial" w:hAnsi="Arial"/>
          <w:sz w:val="20"/>
          <w:szCs w:val="20"/>
          <w:lang w:val="en-US" w:bidi="en-US"/>
        </w:rPr>
        <w:t>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Rental due to Landlord.  Tenant hereby waives any and all loss, destruction and/or damage or injury which may be occasioned by any of the aforesaid acts.</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d) </w:t>
      </w:r>
      <w:r>
        <w:rPr>
          <w:rStyle w:val="DefaultParagraphFont"/>
          <w:rFonts w:eastAsia="Arial" w:cs="Arial" w:ascii="Arial" w:hAnsi="Arial"/>
          <w:b/>
          <w:bCs/>
          <w:sz w:val="20"/>
          <w:szCs w:val="20"/>
          <w:lang w:val="en-US" w:bidi="en-US"/>
        </w:rPr>
        <w:t>Default of Landlord.</w:t>
      </w:r>
      <w:r>
        <w:rPr>
          <w:rStyle w:val="DefaultParagraphFont"/>
          <w:rFonts w:eastAsia="Arial" w:cs="Arial" w:ascii="Arial" w:hAnsi="Arial"/>
          <w:sz w:val="20"/>
          <w:szCs w:val="20"/>
          <w:lang w:val="en-US" w:bidi="en-US"/>
        </w:rPr>
        <w:t>  Landlord shall in no event be charged with default in the performance of its obligation under this Lease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before="0" w:after="12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16. Quiet Enjoyment.  </w:t>
      </w:r>
      <w:r>
        <w:rPr>
          <w:rStyle w:val="DefaultParagraphFont"/>
          <w:rFonts w:eastAsia="Arial" w:cs="Arial" w:ascii="Arial" w:hAnsi="Arial"/>
          <w:sz w:val="20"/>
          <w:szCs w:val="20"/>
          <w:lang w:val="en-US" w:bidi="en-US"/>
        </w:rPr>
        <w:t>Landlord agrees that if Tenant pays the Rental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17. Miscellaneous. </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a) </w:t>
      </w:r>
      <w:r>
        <w:rPr>
          <w:rStyle w:val="DefaultParagraphFont"/>
          <w:rFonts w:eastAsia="Arial" w:cs="Arial" w:ascii="Arial" w:hAnsi="Arial"/>
          <w:b/>
          <w:bCs/>
          <w:sz w:val="20"/>
          <w:szCs w:val="20"/>
          <w:lang w:val="en-US" w:bidi="en-US"/>
        </w:rPr>
        <w:t>Waivers.  </w:t>
      </w:r>
      <w:r>
        <w:rPr>
          <w:rStyle w:val="DefaultParagraphFont"/>
          <w:rFonts w:eastAsia="Arial" w:cs="Arial" w:ascii="Arial" w:hAnsi="Arial"/>
          <w:sz w:val="20"/>
          <w:szCs w:val="20"/>
          <w:lang w:val="en-US" w:bidi="en-US"/>
        </w:rPr>
        <w:t>No waiver of any condition or covenant in this Lease by either party shall be deemed to imply or constitute a further waiver of the same or any other condition or covenant of this Lease.</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b) </w:t>
      </w:r>
      <w:r>
        <w:rPr>
          <w:rStyle w:val="DefaultParagraphFont"/>
          <w:rFonts w:eastAsia="Arial" w:cs="Arial" w:ascii="Arial" w:hAnsi="Arial"/>
          <w:b/>
          <w:bCs/>
          <w:sz w:val="20"/>
          <w:szCs w:val="20"/>
          <w:lang w:val="en-US" w:bidi="en-US"/>
        </w:rPr>
        <w:t>Subordination.</w:t>
      </w:r>
      <w:r>
        <w:rPr>
          <w:rStyle w:val="DefaultParagraphFont"/>
          <w:rFonts w:eastAsia="Arial" w:cs="Arial" w:ascii="Arial" w:hAnsi="Arial"/>
          <w:sz w:val="20"/>
          <w:szCs w:val="20"/>
          <w:lang w:val="en-US" w:bidi="en-US"/>
        </w:rPr>
        <w:t xml:space="preserve">  Tenant agrees, at the request of Landlord, to subordinate this lease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Lease. In addition, so long as Tenant continues to perform its obligations hereunder, in the event of acquisition of title by said holder through foreclosure proceedings or otherwise holder agrees to accept Tenant as tenant of the Demised Premises under the terms and conditions of this Lease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       </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c) </w:t>
      </w:r>
      <w:r>
        <w:rPr>
          <w:rStyle w:val="DefaultParagraphFont"/>
          <w:rFonts w:eastAsia="Arial" w:cs="Arial" w:ascii="Arial" w:hAnsi="Arial"/>
          <w:b/>
          <w:bCs/>
          <w:sz w:val="20"/>
          <w:szCs w:val="20"/>
          <w:lang w:val="en-US" w:bidi="en-US"/>
        </w:rPr>
        <w:t>Notices and Certificates.  </w:t>
      </w:r>
      <w:r>
        <w:rPr>
          <w:rStyle w:val="DefaultParagraphFont"/>
          <w:rFonts w:eastAsia="Arial" w:cs="Arial" w:ascii="Arial" w:hAnsi="Arial"/>
          <w:sz w:val="20"/>
          <w:szCs w:val="20"/>
          <w:lang w:val="en-US" w:bidi="en-US"/>
        </w:rPr>
        <w:t>All notices given under this Agreement must be in writing.  A notice is effective upon receipt and shall be either delivered  to Landlord and Tenant at the address as specified in Article 1 of this Lease,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xml:space="preserve">d) </w:t>
      </w:r>
      <w:r>
        <w:rPr>
          <w:rStyle w:val="DefaultParagraphFont"/>
          <w:rFonts w:eastAsia="Arial" w:cs="Arial" w:ascii="Arial" w:hAnsi="Arial"/>
          <w:b/>
          <w:bCs/>
          <w:sz w:val="20"/>
          <w:szCs w:val="20"/>
          <w:lang w:val="en-US" w:bidi="en-US"/>
        </w:rPr>
        <w:t>Relationship of Parties.</w:t>
      </w:r>
      <w:r>
        <w:rPr>
          <w:rStyle w:val="DefaultParagraphFont"/>
          <w:rFonts w:eastAsia="Arial" w:cs="Arial" w:ascii="Arial" w:hAnsi="Arial"/>
          <w:sz w:val="20"/>
          <w:szCs w:val="20"/>
          <w:lang w:val="en-US" w:bidi="en-US"/>
        </w:rPr>
        <w:t xml:space="preserve">  Nothing contained herein shall be deemed or construed by the parties hereto, nor by any third party, as creating the relationship of principal and agent, or of partnership, or of joint venture, between the parties hereto.</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w:t>
      </w:r>
      <w:r>
        <w:rPr>
          <w:rStyle w:val="DefaultParagraphFont"/>
          <w:rFonts w:eastAsia="Arial" w:cs="Arial" w:ascii="Arial" w:hAnsi="Arial"/>
          <w:sz w:val="20"/>
          <w:szCs w:val="20"/>
          <w:lang w:val="en-US" w:bidi="en-US"/>
        </w:rPr>
        <w:t>e) </w:t>
      </w:r>
      <w:r>
        <w:rPr>
          <w:rStyle w:val="DefaultParagraphFont"/>
          <w:rFonts w:eastAsia="Arial" w:cs="Arial" w:ascii="Arial" w:hAnsi="Arial"/>
          <w:b/>
          <w:bCs/>
          <w:sz w:val="20"/>
          <w:szCs w:val="20"/>
          <w:lang w:val="en-US" w:bidi="en-US"/>
        </w:rPr>
        <w:t>Dispute Resolution.</w:t>
      </w:r>
      <w:r>
        <w:rPr>
          <w:rStyle w:val="DefaultParagraphFont"/>
          <w:rFonts w:eastAsia="Arial" w:cs="Arial" w:ascii="Arial" w:hAnsi="Arial"/>
          <w:sz w:val="20"/>
          <w:szCs w:val="20"/>
          <w:lang w:val="en-US" w:bidi="en-US"/>
        </w:rPr>
        <w:t>  Any dispute arising out of or related to this Agreement that the parties are unable to resolve by themselves shall be resolved through mediation.</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 </w:t>
      </w:r>
      <w:r>
        <w:rPr>
          <w:rStyle w:val="DefaultParagraphFont"/>
          <w:rFonts w:eastAsia="Arial" w:cs="Arial" w:ascii="Arial" w:hAnsi="Arial"/>
          <w:sz w:val="20"/>
          <w:szCs w:val="20"/>
          <w:lang w:val="en-US" w:bidi="en-US"/>
        </w:rPr>
        <w:t>f)</w:t>
      </w:r>
      <w:r>
        <w:rPr>
          <w:rStyle w:val="DefaultParagraphFont"/>
          <w:rFonts w:eastAsia="Arial" w:cs="Arial" w:ascii="Arial" w:hAnsi="Arial"/>
          <w:b/>
          <w:bCs/>
          <w:sz w:val="20"/>
          <w:szCs w:val="20"/>
          <w:lang w:val="en-US" w:bidi="en-US"/>
        </w:rPr>
        <w:t xml:space="preserve"> Governing Law.</w:t>
      </w:r>
      <w:r>
        <w:rPr>
          <w:rStyle w:val="DefaultParagraphFont"/>
          <w:rFonts w:eastAsia="Arial" w:cs="Arial" w:ascii="Arial" w:hAnsi="Arial"/>
          <w:sz w:val="20"/>
          <w:szCs w:val="20"/>
          <w:lang w:val="en-US" w:bidi="en-US"/>
        </w:rPr>
        <w:t xml:space="preserve">  This Lease has been executed under and shall be governed by the laws of the state of __________ without regard to the state’s conflict of law principles.  The parties covenant and agree that any and all claims, disputes, and actions arising from this Lease or as a result of the relationship of the parties hereto, shall be filed and heard in the venue of __________ county, state of __________ and that jurisdiction shall lie in such county and state.</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r>
        <w:rPr>
          <w:rStyle w:val="DefaultParagraphFont"/>
          <w:rFonts w:eastAsia="Arial" w:cs="Arial" w:ascii="Arial" w:hAnsi="Arial"/>
          <w:sz w:val="20"/>
          <w:szCs w:val="20"/>
          <w:lang w:val="en-US" w:bidi="en-US"/>
        </w:rPr>
        <w:t xml:space="preserve">g) </w:t>
      </w:r>
      <w:r>
        <w:rPr>
          <w:rStyle w:val="DefaultParagraphFont"/>
          <w:rFonts w:eastAsia="Arial" w:cs="Arial" w:ascii="Arial" w:hAnsi="Arial"/>
          <w:b/>
          <w:bCs/>
          <w:sz w:val="20"/>
          <w:szCs w:val="20"/>
          <w:lang w:val="en-US" w:bidi="en-US"/>
        </w:rPr>
        <w:t>Force Majeure.  </w:t>
      </w:r>
      <w:r>
        <w:rPr>
          <w:rStyle w:val="DefaultParagraphFont"/>
          <w:rFonts w:eastAsia="Arial" w:cs="Arial" w:ascii="Arial" w:hAnsi="Arial"/>
          <w:sz w:val="20"/>
          <w:szCs w:val="20"/>
          <w:lang w:val="en-US" w:bidi="en-US"/>
        </w:rPr>
        <w:t>In the event that either party shall be delayed or hindered in or prevented from doing or performing any act or thing required in this lease by reason of strikes, lock-outs, casualties, acts of God, labor troubles, inability to procure materials, failure of power, governmental laws or regulations, riot, insurrection, war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r>
        <w:rPr>
          <w:rStyle w:val="DefaultParagraphFont"/>
          <w:rFonts w:eastAsia="Arial" w:cs="Arial" w:ascii="Arial" w:hAnsi="Arial"/>
          <w:sz w:val="20"/>
          <w:szCs w:val="20"/>
          <w:lang w:val="en-US" w:bidi="en-US"/>
        </w:rPr>
        <w:t xml:space="preserve">h) </w:t>
      </w:r>
      <w:r>
        <w:rPr>
          <w:rStyle w:val="DefaultParagraphFont"/>
          <w:rFonts w:eastAsia="Arial" w:cs="Arial" w:ascii="Arial" w:hAnsi="Arial"/>
          <w:b/>
          <w:bCs/>
          <w:sz w:val="20"/>
          <w:szCs w:val="20"/>
          <w:lang w:val="en-US" w:bidi="en-US"/>
        </w:rPr>
        <w:t>Complete Agreement.  </w:t>
      </w:r>
      <w:r>
        <w:rPr>
          <w:rStyle w:val="DefaultParagraphFont"/>
          <w:rFonts w:eastAsia="Arial" w:cs="Arial" w:ascii="Arial" w:hAnsi="Arial"/>
          <w:sz w:val="20"/>
          <w:szCs w:val="20"/>
          <w:lang w:val="en-US" w:bidi="en-US"/>
        </w:rPr>
        <w:t>This Lease contains a complete expression of the agreement between the parties and there are no promises, representations or inducements except such as are herein provided.</w:t>
      </w:r>
    </w:p>
    <w:p>
      <w:pPr>
        <w:pStyle w:val="Normal"/>
        <w:spacing w:lineRule="auto" w:line="276" w:before="120" w:after="0"/>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r>
        <w:rPr>
          <w:rStyle w:val="DefaultParagraphFont"/>
          <w:rFonts w:eastAsia="Arial" w:cs="Arial" w:ascii="Arial" w:hAnsi="Arial"/>
          <w:sz w:val="20"/>
          <w:szCs w:val="20"/>
          <w:lang w:val="en-US" w:bidi="en-US"/>
        </w:rPr>
        <w:t xml:space="preserve">i) </w:t>
      </w:r>
      <w:r>
        <w:rPr>
          <w:rStyle w:val="DefaultParagraphFont"/>
          <w:rFonts w:eastAsia="Arial" w:cs="Arial" w:ascii="Arial" w:hAnsi="Arial"/>
          <w:b/>
          <w:bCs/>
          <w:sz w:val="20"/>
          <w:szCs w:val="20"/>
          <w:lang w:val="en-US" w:bidi="en-US"/>
        </w:rPr>
        <w:t>Successors in Interest.  </w:t>
      </w:r>
      <w:r>
        <w:rPr>
          <w:rStyle w:val="DefaultParagraphFont"/>
          <w:rFonts w:eastAsia="Arial" w:cs="Arial" w:ascii="Arial" w:hAnsi="Arial"/>
          <w:sz w:val="20"/>
          <w:szCs w:val="20"/>
          <w:lang w:val="en-US" w:bidi="en-US"/>
        </w:rPr>
        <w:t>The covenants, agreements, terms, conditions and warranties of this lease shall be binding upon and inure to the benefit of Landlord and Tenant and their respective heirs, executors, administrators, successors and assigns, but shall create no rights in any other person except as may be specifically provided for herein.</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br/>
        <w:br/>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xml:space="preserve">IN WITNESS WHEREOF, </w:t>
      </w:r>
      <w:r>
        <w:rPr>
          <w:rStyle w:val="DefaultParagraphFont"/>
          <w:rFonts w:eastAsia="Arial" w:cs="Arial" w:ascii="Arial" w:hAnsi="Arial"/>
          <w:sz w:val="20"/>
          <w:szCs w:val="20"/>
          <w:lang w:val="en-US" w:bidi="en-US"/>
        </w:rPr>
        <w:t>the parties have caused this Lease to be executed by their duly authorized representatives, as of this ____ day of ____________________, 20_____.</w:t>
      </w:r>
    </w:p>
    <w:p>
      <w:pPr>
        <w:pStyle w:val="Normal"/>
        <w:spacing w:lineRule="auto" w:line="276"/>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spacing w:lineRule="atLeast" w:line="259"/>
        <w:rPr>
          <w:rStyle w:val="DefaultParagraphFont"/>
          <w:rFonts w:ascii="Times New Roman" w:hAnsi="Times New Roman" w:eastAsia="Times New Roman" w:cs="Times New Roman"/>
          <w:sz w:val="24"/>
          <w:szCs w:val="24"/>
          <w:lang w:val="en-US" w:bidi="en-US"/>
        </w:rPr>
      </w:pPr>
      <w:r>
        <w:rPr/>
      </w:r>
    </w:p>
    <w:p>
      <w:pPr>
        <w:pStyle w:val="Normal"/>
        <w:spacing w:lineRule="auto" w:line="276"/>
        <w:rPr>
          <w:rStyle w:val="DefaultParagraphFont"/>
          <w:rFonts w:ascii="Arial" w:hAnsi="Arial" w:eastAsia="Arial" w:cs="Arial"/>
          <w:sz w:val="20"/>
          <w:szCs w:val="20"/>
          <w:lang w:val="en-US" w:bidi="en-US"/>
        </w:rPr>
      </w:pPr>
      <w:r>
        <w:rPr/>
      </w:r>
      <w:r>
        <w:br w:type="page"/>
      </w:r>
    </w:p>
    <w:p>
      <w:pPr>
        <w:pStyle w:val="Normal"/>
        <w:spacing w:lineRule="auto" w:line="480"/>
        <w:jc w:val="center"/>
        <w:rPr>
          <w:rStyle w:val="DefaultParagraphFont"/>
          <w:rFonts w:ascii="Arial" w:hAnsi="Arial" w:eastAsia="Arial" w:cs="Arial"/>
          <w:sz w:val="20"/>
          <w:szCs w:val="20"/>
          <w:lang w:val="en-US" w:bidi="en-US"/>
        </w:rPr>
      </w:pPr>
      <w:r>
        <w:rPr>
          <w:rStyle w:val="DefaultParagraphFont"/>
          <w:rFonts w:eastAsia="Arial" w:cs="Arial" w:ascii="Arial" w:hAnsi="Arial"/>
          <w:sz w:val="20"/>
          <w:szCs w:val="20"/>
          <w:lang w:val="en-US" w:bidi="en-US"/>
        </w:rPr>
        <w:t>  </w:t>
      </w:r>
      <w:r>
        <w:rPr>
          <w:rStyle w:val="DefaultParagraphFont"/>
          <w:rFonts w:eastAsia="Arial" w:cs="Arial" w:ascii="Arial" w:hAnsi="Arial"/>
          <w:b/>
          <w:bCs/>
          <w:sz w:val="32"/>
          <w:szCs w:val="32"/>
          <w:u w:val="single"/>
          <w:lang w:val="en-US" w:bidi="en-US"/>
        </w:rPr>
        <w:t>Exhibit A</w:t>
      </w:r>
    </w:p>
    <w:p>
      <w:pPr>
        <w:pStyle w:val="Normal"/>
        <w:spacing w:lineRule="auto" w:line="480"/>
        <w:jc w:val="center"/>
        <w:rPr>
          <w:rStyle w:val="DefaultParagraphFont"/>
          <w:rFonts w:ascii="Arial" w:hAnsi="Arial" w:eastAsia="Arial" w:cs="Arial"/>
          <w:sz w:val="20"/>
          <w:szCs w:val="20"/>
          <w:lang w:val="en-US" w:bidi="en-US"/>
        </w:rPr>
      </w:pPr>
      <w:r>
        <w:rPr/>
      </w:r>
    </w:p>
    <w:p>
      <w:pPr>
        <w:pStyle w:val="Normal"/>
        <w:spacing w:lineRule="auto" w:line="480"/>
        <w:jc w:val="center"/>
        <w:rPr>
          <w:rStyle w:val="DefaultParagraphFont"/>
          <w:rFonts w:ascii="Arial" w:hAnsi="Arial" w:eastAsia="Arial" w:cs="Arial"/>
          <w:sz w:val="20"/>
          <w:szCs w:val="20"/>
          <w:lang w:val="en-US" w:bidi="en-US"/>
        </w:rPr>
      </w:pPr>
      <w:r>
        <w:rPr/>
      </w:r>
    </w:p>
    <w:p>
      <w:pPr>
        <w:pStyle w:val="Normal"/>
        <w:spacing w:lineRule="auto" w:line="480"/>
        <w:jc w:val="center"/>
        <w:rPr>
          <w:rStyle w:val="DefaultParagraphFont"/>
          <w:rFonts w:ascii="Arial" w:hAnsi="Arial" w:eastAsia="Arial" w:cs="Arial"/>
          <w:sz w:val="20"/>
          <w:szCs w:val="20"/>
          <w:lang w:val="en-US" w:bidi="en-US"/>
        </w:rPr>
      </w:pPr>
      <w:r>
        <w:rPr/>
      </w:r>
    </w:p>
    <w:p>
      <w:pPr>
        <w:pStyle w:val="Normal"/>
        <w:spacing w:lineRule="auto" w:line="480"/>
        <w:jc w:val="center"/>
        <w:rPr>
          <w:rStyle w:val="DefaultParagraphFont"/>
          <w:rFonts w:ascii="Arial" w:hAnsi="Arial" w:eastAsia="Arial" w:cs="Arial"/>
          <w:sz w:val="20"/>
          <w:szCs w:val="20"/>
          <w:lang w:val="en-US" w:bidi="en-US"/>
        </w:rPr>
      </w:pPr>
      <w:r>
        <w:rPr/>
      </w:r>
    </w:p>
    <w:p>
      <w:pPr>
        <w:pStyle w:val="Normal"/>
        <w:spacing w:lineRule="auto" w:line="480"/>
        <w:jc w:val="center"/>
        <w:rPr>
          <w:rStyle w:val="DefaultParagraphFont"/>
          <w:rFonts w:ascii="Arial" w:hAnsi="Arial" w:eastAsia="Arial" w:cs="Arial"/>
          <w:sz w:val="20"/>
          <w:szCs w:val="20"/>
          <w:lang w:val="en-US" w:bidi="en-US"/>
        </w:rPr>
      </w:pPr>
      <w:r>
        <w:rPr/>
      </w:r>
    </w:p>
    <w:p>
      <w:pPr>
        <w:pStyle w:val="Normal"/>
        <w:spacing w:lineRule="auto" w:line="480"/>
        <w:jc w:val="center"/>
        <w:rPr>
          <w:rStyle w:val="DefaultParagraphFont"/>
          <w:rFonts w:ascii="Arial" w:hAnsi="Arial" w:eastAsia="Arial" w:cs="Arial"/>
          <w:sz w:val="20"/>
          <w:szCs w:val="20"/>
          <w:lang w:val="en-US" w:bidi="en-US"/>
        </w:rPr>
      </w:pPr>
      <w:r>
        <w:rPr/>
      </w:r>
    </w:p>
    <w:p>
      <w:pPr>
        <w:pStyle w:val="Normal"/>
        <w:spacing w:lineRule="auto" w:line="480"/>
        <w:jc w:val="center"/>
        <w:rPr>
          <w:rStyle w:val="DefaultParagraphFont"/>
          <w:rFonts w:ascii="Arial" w:hAnsi="Arial" w:eastAsia="Arial" w:cs="Arial"/>
          <w:sz w:val="20"/>
          <w:szCs w:val="20"/>
          <w:lang w:val="en-US" w:bidi="en-US"/>
        </w:rPr>
      </w:pPr>
      <w:r>
        <w:rPr/>
      </w:r>
    </w:p>
    <w:p>
      <w:pPr>
        <w:pStyle w:val="Normal"/>
        <w:spacing w:lineRule="auto" w:line="480"/>
        <w:jc w:val="center"/>
        <w:rPr>
          <w:rStyle w:val="DefaultParagraphFont"/>
          <w:rFonts w:ascii="Arial" w:hAnsi="Arial" w:eastAsia="Arial" w:cs="Arial"/>
          <w:sz w:val="20"/>
          <w:szCs w:val="20"/>
          <w:lang w:val="en-US" w:bidi="en-US"/>
        </w:rPr>
      </w:pPr>
      <w:r>
        <w:rPr/>
      </w:r>
    </w:p>
    <w:p>
      <w:pPr>
        <w:pStyle w:val="Normal"/>
        <w:spacing w:lineRule="auto" w:line="480"/>
        <w:jc w:val="center"/>
        <w:rPr>
          <w:rStyle w:val="DefaultParagraphFont"/>
          <w:rFonts w:ascii="Arial" w:hAnsi="Arial" w:eastAsia="Arial" w:cs="Arial"/>
          <w:sz w:val="20"/>
          <w:szCs w:val="20"/>
          <w:lang w:val="en-US" w:bidi="en-US"/>
        </w:rPr>
      </w:pPr>
      <w:r>
        <w:rPr/>
      </w:r>
    </w:p>
    <w:p>
      <w:pPr>
        <w:pStyle w:val="Normal"/>
        <w:spacing w:lineRule="auto" w:line="480"/>
        <w:jc w:val="center"/>
        <w:rPr>
          <w:rStyle w:val="DefaultParagraphFont"/>
          <w:rFonts w:ascii="Arial" w:hAnsi="Arial" w:eastAsia="Arial" w:cs="Arial"/>
          <w:sz w:val="20"/>
          <w:szCs w:val="20"/>
          <w:lang w:val="en-US" w:bidi="en-US"/>
        </w:rPr>
      </w:pPr>
      <w:r>
        <w:rPr>
          <w:rStyle w:val="DefaultParagraphFont"/>
          <w:rFonts w:eastAsia="Arial" w:cs="Arial" w:ascii="Arial" w:hAnsi="Arial"/>
          <w:sz w:val="22"/>
          <w:szCs w:val="22"/>
          <w:lang w:val="en-US" w:bidi="en-US"/>
        </w:rPr>
        <w:t>Property Map </w:t>
      </w:r>
    </w:p>
    <w:p>
      <w:pPr>
        <w:sectPr>
          <w:footerReference w:type="default" r:id="rId2"/>
          <w:type w:val="nextPage"/>
          <w:pgSz w:w="12240" w:h="15840"/>
          <w:pgMar w:left="1803" w:right="1803" w:header="0" w:top="1440" w:footer="400" w:bottom="1440" w:gutter="0"/>
          <w:pgNumType w:fmt="decimal"/>
          <w:formProt w:val="false"/>
          <w:textDirection w:val="lrTb"/>
          <w:docGrid w:type="default" w:linePitch="360" w:charSpace="0"/>
        </w:sectPr>
        <w:pStyle w:val="Normal"/>
        <w:spacing w:lineRule="auto" w:line="480"/>
        <w:jc w:val="center"/>
        <w:rPr>
          <w:rStyle w:val="DefaultParagraphFont"/>
          <w:rFonts w:ascii="Times New Roman" w:hAnsi="Times New Roman" w:eastAsia="Times New Roman" w:cs="Times New Roman"/>
          <w:sz w:val="24"/>
          <w:szCs w:val="24"/>
          <w:lang w:val="en-US" w:bidi="en-US"/>
        </w:rPr>
      </w:pPr>
      <w:r>
        <w:rPr/>
      </w:r>
    </w:p>
    <w:p>
      <w:pPr>
        <w:sectPr>
          <w:footerReference w:type="default" r:id="rId3"/>
          <w:type w:val="nextPage"/>
          <w:pgSz w:w="12240" w:h="15840"/>
          <w:pgMar w:left="1800" w:right="1800" w:header="0" w:top="1440" w:footer="708" w:bottom="1440" w:gutter="0"/>
          <w:pgNumType w:fmt="decimal"/>
          <w:formProt w:val="false"/>
          <w:textDirection w:val="lrTb"/>
          <w:docGrid w:type="default" w:linePitch="360" w:charSpace="0"/>
        </w:sectPr>
        <w:pStyle w:val="Normal0"/>
        <w:spacing w:lineRule="atLeast" w:line="6300"/>
        <w:jc w:val="center"/>
        <w:rPr/>
      </w:pPr>
      <w:r>
        <w:rPr>
          <w:rStyle w:val="DefaultParagraphFont"/>
          <w:rFonts w:eastAsia="Times New Roman" w:cs="Times New Roman"/>
          <w:sz w:val="24"/>
          <w:szCs w:val="24"/>
          <w:lang w:val="en-US" w:bidi="en-US"/>
        </w:rPr>
        <w:t>This page intentionally left blank.</w:t>
      </w:r>
    </w:p>
    <w:tbl>
      <w:tblPr>
        <w:tblW w:w="5000" w:type="pct"/>
        <w:jc w:val="left"/>
        <w:tblInd w:w="-30" w:type="dxa"/>
        <w:tblBorders/>
        <w:tblCellMar>
          <w:top w:w="15" w:type="dxa"/>
          <w:left w:w="15" w:type="dxa"/>
          <w:bottom w:w="15" w:type="dxa"/>
          <w:right w:w="15" w:type="dxa"/>
        </w:tblCellMar>
      </w:tblPr>
      <w:tblGrid>
        <w:gridCol w:w="4057"/>
        <w:gridCol w:w="519"/>
        <w:gridCol w:w="4058"/>
      </w:tblGrid>
      <w:tr>
        <w:trPr/>
        <w:tc>
          <w:tcPr>
            <w:tcW w:w="4057" w:type="dxa"/>
            <w:tcBorders/>
            <w:shd w:fill="auto" w:val="clear"/>
          </w:tcPr>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8"/>
                <w:szCs w:val="28"/>
                <w:lang w:val="en-US" w:bidi="en-US"/>
              </w:rPr>
              <w:t>GENERAL INSTRUCTIONS</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 xml:space="preserve">WHAT IS </w:t>
            </w:r>
            <w:r>
              <w:rPr>
                <w:rStyle w:val="DefaultParagraphFont"/>
                <w:rFonts w:eastAsia="Arial" w:cs="Arial" w:ascii="Arial" w:hAnsi="Arial"/>
                <w:b/>
                <w:bCs/>
                <w:i w:val="false"/>
                <w:iCs w:val="false"/>
                <w:caps/>
                <w:spacing w:val="15"/>
                <w:sz w:val="20"/>
                <w:szCs w:val="20"/>
                <w:lang w:val="en-US" w:bidi="en-US"/>
              </w:rPr>
              <w:t>A Commercial Lease AGREEMENT?</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7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Commercial Lease Agreement is a formal document between a landlord and a tenant to rent business property. If the tenant plans to operate a company on the premises, a Commercial Lease Agreement allows both parties to formalize their leasing relationship through a legally recognized document.</w:t>
            </w:r>
          </w:p>
          <w:p>
            <w:pPr>
              <w:pStyle w:val="Normal1"/>
              <w:ind w:right="7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7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Often times, the property leased can be a simple office, an entire building, a retail store, a new restaurant, or even a large warehouse for industrial purposes like a manufacturing factory or self-storage facilities. If the property leased is part of an entire building, the landlord can address special concerns and duties about common areas like parking spaces or lobby.</w:t>
            </w:r>
          </w:p>
          <w:p>
            <w:pPr>
              <w:pStyle w:val="Normal1"/>
              <w:ind w:right="7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w:t>
            </w:r>
            <w:r>
              <w:rPr>
                <w:rStyle w:val="DefaultParagraphFont"/>
                <w:rFonts w:eastAsia="Arial" w:cs="Arial" w:ascii="Arial" w:hAnsi="Arial"/>
                <w:b/>
                <w:bCs/>
                <w:i w:val="false"/>
                <w:iCs w:val="false"/>
                <w:caps/>
                <w:spacing w:val="15"/>
                <w:sz w:val="20"/>
                <w:szCs w:val="20"/>
                <w:lang w:val="en-US" w:bidi="en-US"/>
              </w:rPr>
              <w:t>EN IS IT NEEDED?</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If you’re a small business owner needing office space or wanting to rent out spaces in your building, a Commercial Lease Agreement is needed to memorialize everyone’s obligations and clarify expectations. When negotiating this kind of agreement, both the landlord and tenant should clarify any concerns they may have about how the space will be used and what is needed for business operations.</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OTHER NAMES</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As a reference, a Commercial Lease Agreement can also go by the following names: Business Lease; Industrial Lease; Lease Agreement for Office Space; Office Space Agreement; Property Lease Agreement; Real Estate Lease; Standard Commercial Lease</w:t>
            </w:r>
          </w:p>
        </w:tc>
        <w:tc>
          <w:tcPr>
            <w:tcW w:w="519" w:type="dxa"/>
            <w:tcBorders/>
            <w:shd w:fill="auto" w:val="clear"/>
          </w:tcPr>
          <w:p>
            <w:pPr>
              <w:pStyle w:val="Normal1"/>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58" w:type="dxa"/>
            <w:tcBorders/>
            <w:shd w:fill="auto" w:val="clear"/>
          </w:tcPr>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WHAT SHOULD BE INCLUDED</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simple Commercial Lease Agreement will identify the following basic elements:</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bCs/>
                <w:i w:val="false"/>
                <w:iCs w:val="false"/>
                <w:caps w:val="false"/>
                <w:smallCaps w:val="false"/>
                <w:sz w:val="20"/>
                <w:szCs w:val="20"/>
                <w:lang w:val="en-US" w:bidi="en-US"/>
              </w:rPr>
              <w:t>Landlord</w:t>
            </w:r>
            <w:r>
              <w:rPr>
                <w:rStyle w:val="DefaultParagraphFont"/>
                <w:rFonts w:eastAsia="Arial" w:cs="Arial" w:ascii="Arial" w:hAnsi="Arial"/>
                <w:b w:val="false"/>
                <w:bCs w:val="false"/>
                <w:i w:val="false"/>
                <w:iCs w:val="false"/>
                <w:caps w:val="false"/>
                <w:smallCaps w:val="false"/>
                <w:sz w:val="20"/>
                <w:szCs w:val="20"/>
                <w:lang w:val="en-US" w:bidi="en-US"/>
              </w:rPr>
              <w:t>: the party renting out the commercial property for money</w:t>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bCs/>
                <w:i w:val="false"/>
                <w:iCs w:val="false"/>
                <w:caps w:val="false"/>
                <w:smallCaps w:val="false"/>
                <w:sz w:val="20"/>
                <w:szCs w:val="20"/>
                <w:lang w:val="en-US" w:bidi="en-US"/>
              </w:rPr>
              <w:t>Tenant</w:t>
            </w:r>
            <w:r>
              <w:rPr>
                <w:rStyle w:val="DefaultParagraphFont"/>
                <w:rFonts w:eastAsia="Arial" w:cs="Arial" w:ascii="Arial" w:hAnsi="Arial"/>
                <w:b w:val="false"/>
                <w:bCs w:val="false"/>
                <w:i w:val="false"/>
                <w:iCs w:val="false"/>
                <w:caps w:val="false"/>
                <w:smallCaps w:val="false"/>
                <w:sz w:val="20"/>
                <w:szCs w:val="20"/>
                <w:lang w:val="en-US" w:bidi="en-US"/>
              </w:rPr>
              <w:t>: the party operating a business and paying for the leased property</w:t>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bCs/>
                <w:i w:val="false"/>
                <w:iCs w:val="false"/>
                <w:caps w:val="false"/>
                <w:smallCaps w:val="false"/>
                <w:sz w:val="20"/>
                <w:szCs w:val="20"/>
                <w:lang w:val="en-US" w:bidi="en-US"/>
              </w:rPr>
              <w:t>Term</w:t>
            </w:r>
            <w:r>
              <w:rPr>
                <w:rStyle w:val="DefaultParagraphFont"/>
                <w:rFonts w:eastAsia="Arial" w:cs="Arial" w:ascii="Arial" w:hAnsi="Arial"/>
                <w:b w:val="false"/>
                <w:bCs w:val="false"/>
                <w:i w:val="false"/>
                <w:iCs w:val="false"/>
                <w:caps w:val="false"/>
                <w:smallCaps w:val="false"/>
                <w:sz w:val="20"/>
                <w:szCs w:val="20"/>
                <w:lang w:val="en-US" w:bidi="en-US"/>
              </w:rPr>
              <w:t>: the number of years or months the physical space will be needed</w:t>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bCs/>
                <w:i w:val="false"/>
                <w:iCs w:val="false"/>
                <w:caps w:val="false"/>
                <w:smallCaps w:val="false"/>
                <w:sz w:val="20"/>
                <w:szCs w:val="20"/>
                <w:lang w:val="en-US" w:bidi="en-US"/>
              </w:rPr>
              <w:t>Demised Premise</w:t>
            </w:r>
            <w:r>
              <w:rPr>
                <w:rStyle w:val="DefaultParagraphFont"/>
                <w:rFonts w:eastAsia="Arial" w:cs="Arial" w:ascii="Arial" w:hAnsi="Arial"/>
                <w:b w:val="false"/>
                <w:bCs w:val="false"/>
                <w:i w:val="false"/>
                <w:iCs w:val="false"/>
                <w:caps w:val="false"/>
                <w:smallCaps w:val="false"/>
                <w:sz w:val="20"/>
                <w:szCs w:val="20"/>
                <w:lang w:val="en-US" w:bidi="en-US"/>
              </w:rPr>
              <w:t>: space actually being rented out by the Tenant like a store in the mall, and whether you have access to services like parking, cleaning, security, snow removal/landscaping, and heating/air conditioning</w:t>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bCs/>
                <w:i w:val="false"/>
                <w:iCs w:val="false"/>
                <w:caps w:val="false"/>
                <w:smallCaps w:val="false"/>
                <w:sz w:val="20"/>
                <w:szCs w:val="20"/>
                <w:lang w:val="en-US" w:bidi="en-US"/>
              </w:rPr>
              <w:t>Real Property</w:t>
            </w:r>
            <w:r>
              <w:rPr>
                <w:rStyle w:val="DefaultParagraphFont"/>
                <w:rFonts w:eastAsia="Arial" w:cs="Arial" w:ascii="Arial" w:hAnsi="Arial"/>
                <w:b w:val="false"/>
                <w:bCs w:val="false"/>
                <w:i w:val="false"/>
                <w:iCs w:val="false"/>
                <w:caps w:val="false"/>
                <w:smallCaps w:val="false"/>
                <w:sz w:val="20"/>
                <w:szCs w:val="20"/>
                <w:lang w:val="en-US" w:bidi="en-US"/>
              </w:rPr>
              <w:t xml:space="preserve">: the entire property owned by the Landlord like a shopping mall and includes shared common areas like walkways and parking lots that will be used by other tenants </w:t>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bCs/>
                <w:i w:val="false"/>
                <w:iCs w:val="false"/>
                <w:caps w:val="false"/>
                <w:smallCaps w:val="false"/>
                <w:sz w:val="20"/>
                <w:szCs w:val="20"/>
                <w:lang w:val="en-US" w:bidi="en-US"/>
              </w:rPr>
              <w:t xml:space="preserve"> Base Rent</w:t>
            </w:r>
            <w:r>
              <w:rPr>
                <w:rStyle w:val="DefaultParagraphFont"/>
                <w:rFonts w:eastAsia="Arial" w:cs="Arial" w:ascii="Arial" w:hAnsi="Arial"/>
                <w:b w:val="false"/>
                <w:bCs w:val="false"/>
                <w:i w:val="false"/>
                <w:iCs w:val="false"/>
                <w:caps w:val="false"/>
                <w:smallCaps w:val="false"/>
                <w:sz w:val="20"/>
                <w:szCs w:val="20"/>
                <w:lang w:val="en-US" w:bidi="en-US"/>
              </w:rPr>
              <w:t>: the starting cost of leasing the space on a monthly or annual basis</w:t>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bCs/>
                <w:i w:val="false"/>
                <w:iCs w:val="false"/>
                <w:caps w:val="false"/>
                <w:smallCaps w:val="false"/>
                <w:sz w:val="20"/>
                <w:szCs w:val="20"/>
                <w:lang w:val="en-US" w:bidi="en-US"/>
              </w:rPr>
              <w:t>Operating Costs</w:t>
            </w:r>
            <w:r>
              <w:rPr>
                <w:rStyle w:val="DefaultParagraphFont"/>
                <w:rFonts w:eastAsia="Arial" w:cs="Arial" w:ascii="Arial" w:hAnsi="Arial"/>
                <w:b w:val="false"/>
                <w:bCs w:val="false"/>
                <w:i w:val="false"/>
                <w:iCs w:val="false"/>
                <w:caps w:val="false"/>
                <w:smallCaps w:val="false"/>
                <w:sz w:val="20"/>
                <w:szCs w:val="20"/>
                <w:lang w:val="en-US" w:bidi="en-US"/>
              </w:rPr>
              <w:t>: Landlords may ask Tenants to share in the cost of operating the entire building and maintaining common places like real property taxes, shared utilities, collective advertising costs</w:t>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bCs/>
                <w:i w:val="false"/>
                <w:iCs w:val="false"/>
                <w:caps w:val="false"/>
                <w:smallCaps w:val="false"/>
                <w:sz w:val="20"/>
                <w:szCs w:val="20"/>
                <w:lang w:val="en-US" w:bidi="en-US"/>
              </w:rPr>
              <w:t>Security Deposit</w:t>
            </w:r>
            <w:r>
              <w:rPr>
                <w:rStyle w:val="DefaultParagraphFont"/>
                <w:rFonts w:eastAsia="Arial" w:cs="Arial" w:ascii="Arial" w:hAnsi="Arial"/>
                <w:b w:val="false"/>
                <w:bCs w:val="false"/>
                <w:i w:val="false"/>
                <w:iCs w:val="false"/>
                <w:caps w:val="false"/>
                <w:smallCaps w:val="false"/>
                <w:sz w:val="20"/>
                <w:szCs w:val="20"/>
                <w:lang w:val="en-US" w:bidi="en-US"/>
              </w:rPr>
              <w:t xml:space="preserve">: money given to Landlords to demonstrate Tenants good faith efforts to not break the lease early or irreparably damage the property   </w:t>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bCs/>
                <w:i w:val="false"/>
                <w:iCs w:val="false"/>
                <w:caps w:val="false"/>
                <w:smallCaps w:val="false"/>
                <w:sz w:val="20"/>
                <w:szCs w:val="20"/>
                <w:lang w:val="en-US" w:bidi="en-US"/>
              </w:rPr>
              <w:t>Property Use and Occupancy Details</w:t>
            </w:r>
            <w:r>
              <w:rPr>
                <w:rStyle w:val="DefaultParagraphFont"/>
                <w:rFonts w:eastAsia="Arial" w:cs="Arial" w:ascii="Arial" w:hAnsi="Arial"/>
                <w:b w:val="false"/>
                <w:bCs w:val="false"/>
                <w:i w:val="false"/>
                <w:iCs w:val="false"/>
                <w:caps w:val="false"/>
                <w:smallCaps w:val="false"/>
                <w:sz w:val="20"/>
                <w:szCs w:val="20"/>
                <w:lang w:val="en-US" w:bidi="en-US"/>
              </w:rPr>
              <w:t>: both parties can clearly describe what is and is not allowed in the space rented and in common areas</w:t>
            </w:r>
          </w:p>
          <w:p>
            <w:pPr>
              <w:pStyle w:val="Normal1"/>
              <w:spacing w:before="0" w:after="0"/>
              <w:ind w:left="288" w:right="259" w:hanging="144"/>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bCs/>
                <w:i w:val="false"/>
                <w:iCs w:val="false"/>
                <w:caps w:val="false"/>
                <w:smallCaps w:val="false"/>
                <w:sz w:val="20"/>
                <w:szCs w:val="20"/>
                <w:lang w:val="en-US" w:bidi="en-US"/>
              </w:rPr>
              <w:t>Improvements</w:t>
            </w:r>
            <w:r>
              <w:rPr>
                <w:rStyle w:val="DefaultParagraphFont"/>
                <w:rFonts w:eastAsia="Arial" w:cs="Arial" w:ascii="Arial" w:hAnsi="Arial"/>
                <w:b w:val="false"/>
                <w:bCs w:val="false"/>
                <w:i w:val="false"/>
                <w:iCs w:val="false"/>
                <w:caps w:val="false"/>
                <w:smallCaps w:val="false"/>
                <w:sz w:val="20"/>
                <w:szCs w:val="20"/>
                <w:lang w:val="en-US" w:bidi="en-US"/>
              </w:rPr>
              <w:t>: if the Tenant plans on operating a restaurant in the Demised Premises, both parties should clarify who is responsible for paying and overseeing the construction project</w:t>
            </w:r>
          </w:p>
        </w:tc>
      </w:tr>
    </w:tbl>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Pr>
      </w:pPr>
      <w:r>
        <w:rPr/>
      </w:r>
    </w:p>
    <w:sectPr>
      <w:headerReference w:type="default" r:id="rId4"/>
      <w:footerReference w:type="default" r:id="rId5"/>
      <w:type w:val="nextPage"/>
      <w:pgSz w:w="12240" w:h="15840"/>
      <w:pgMar w:left="1803" w:right="1803"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Liberation Sans">
    <w:altName w:val="Arial"/>
    <w:charset w:val="00"/>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317"/>
      <w:gridCol w:w="4317"/>
    </w:tblGrid>
    <w:tr>
      <w:trPr/>
      <w:tc>
        <w:tcPr>
          <w:tcW w:w="4317" w:type="dxa"/>
          <w:tcBorders/>
          <w:shd w:fill="auto" w:val="clear"/>
        </w:tcPr>
        <w:p>
          <w:pPr>
            <w:pStyle w:val="Normal"/>
            <w:jc w:val="left"/>
            <w:rPr/>
          </w:pPr>
          <w:r>
            <w:rPr>
              <w:rStyle w:val="DefaultParagraphFont"/>
              <w:rFonts w:eastAsia="Arial" w:cs="Arial" w:ascii="Arial" w:hAnsi="Arial"/>
              <w:b w:val="false"/>
              <w:bCs w:val="false"/>
              <w:sz w:val="20"/>
              <w:szCs w:val="20"/>
              <w:lang w:val="en-US" w:bidi="en-US"/>
            </w:rPr>
            <w:t>INITIAL ________ DATE _________</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Commercial Lease Agreement </w:t>
          </w:r>
          <w:r>
            <w:rPr>
              <w:rStyle w:val="DefaultParagraphFont"/>
              <w:rFonts w:eastAsia="Arial" w:cs="Arial" w:ascii="Arial" w:hAnsi="Arial"/>
              <w:sz w:val="20"/>
              <w:szCs w:val="20"/>
              <w:lang w:val="en-US" w:bidi="en-US"/>
            </w:rPr>
            <w:t>(Rev. 133A0C8)</w:t>
          </w:r>
        </w:p>
        <w:p>
          <w:pPr>
            <w:pStyle w:val="Normal"/>
            <w:jc w:val="left"/>
            <w:rPr>
              <w:rStyle w:val="DefaultParagraphFont"/>
              <w:rFonts w:ascii="Times New Roman" w:hAnsi="Times New Roman" w:eastAsia="Times New Roman" w:cs="Times New Roman"/>
              <w:sz w:val="24"/>
              <w:szCs w:val="24"/>
              <w:lang w:val="en-US" w:bidi="en-US"/>
            </w:rPr>
          </w:pPr>
          <w:r>
            <w:rPr/>
          </w:r>
        </w:p>
      </w:tc>
      <w:tc>
        <w:tcPr>
          <w:tcW w:w="4317" w:type="dxa"/>
          <w:tcBorders/>
          <w:shd w:fill="auto" w:val="clear"/>
        </w:tcPr>
        <w:p>
          <w:pPr>
            <w:pStyle w:val="Normal"/>
            <w:jc w:val="right"/>
            <w:rPr/>
          </w:pPr>
          <w:r>
            <w:rPr/>
            <w:fldChar w:fldCharType="begin"/>
          </w:r>
          <w:r>
            <w:rPr/>
            <w:instrText> PAGE </w:instrText>
          </w:r>
          <w:r>
            <w:rPr/>
            <w:fldChar w:fldCharType="separate"/>
          </w:r>
          <w:r>
            <w:rPr/>
            <w:t>14</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16</w:t>
          </w:r>
          <w:r>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320"/>
      <w:gridCol w:w="4320"/>
    </w:tblGrid>
    <w:tr>
      <w:trPr/>
      <w:tc>
        <w:tcPr>
          <w:tcW w:w="4320" w:type="dxa"/>
          <w:tcBorders/>
          <w:shd w:fill="auto" w:val="clear"/>
        </w:tcPr>
        <w:p>
          <w:pPr>
            <w:pStyle w:val="Normal"/>
            <w:jc w:val="left"/>
            <w:rPr/>
          </w:pPr>
          <w:r>
            <w:rPr>
              <w:rStyle w:val="DefaultParagraphFont"/>
              <w:rFonts w:eastAsia="Arial" w:cs="Arial" w:ascii="Arial" w:hAnsi="Arial"/>
              <w:b w:val="false"/>
              <w:bCs w:val="false"/>
              <w:sz w:val="20"/>
              <w:szCs w:val="20"/>
              <w:lang w:val="en-US" w:bidi="en-US"/>
            </w:rPr>
            <w:t>INITIAL ________ DATE _________</w:t>
          </w:r>
        </w:p>
        <w:p>
          <w:pPr>
            <w:pStyle w:val="Normal"/>
            <w:rPr/>
          </w:pPr>
          <w:r>
            <w:rPr>
              <w:rStyle w:val="DefaultParagraphFont"/>
              <w:rFonts w:eastAsia="Arial" w:cs="Arial" w:ascii="Arial" w:hAnsi="Arial"/>
              <w:b/>
              <w:bCs/>
              <w:sz w:val="20"/>
              <w:szCs w:val="20"/>
              <w:lang w:val="en-US" w:bidi="en-US"/>
            </w:rPr>
            <w:t>Commercial Lease Agreement </w:t>
          </w:r>
          <w:r>
            <w:rPr>
              <w:rStyle w:val="DefaultParagraphFont"/>
              <w:rFonts w:eastAsia="Arial" w:cs="Arial" w:ascii="Arial" w:hAnsi="Arial"/>
              <w:sz w:val="20"/>
              <w:szCs w:val="20"/>
              <w:lang w:val="en-US" w:bidi="en-US"/>
            </w:rPr>
            <w:t>(Rev. 133A0C8)</w:t>
          </w:r>
        </w:p>
        <w:p>
          <w:pPr>
            <w:pStyle w:val="Normal"/>
            <w:jc w:val="left"/>
            <w:rPr>
              <w:rStyle w:val="DefaultParagraphFont"/>
              <w:rFonts w:ascii="Times New Roman" w:hAnsi="Times New Roman" w:eastAsia="Times New Roman" w:cs="Times New Roman"/>
              <w:sz w:val="24"/>
              <w:szCs w:val="24"/>
              <w:lang w:val="en-US" w:bidi="en-US"/>
            </w:rPr>
          </w:pPr>
          <w:r>
            <w:rPr/>
          </w:r>
        </w:p>
      </w:tc>
      <w:tc>
        <w:tcPr>
          <w:tcW w:w="4320" w:type="dxa"/>
          <w:tcBorders/>
          <w:shd w:fill="auto" w:val="clear"/>
        </w:tcPr>
        <w:p>
          <w:pPr>
            <w:pStyle w:val="Normal"/>
            <w:jc w:val="right"/>
            <w:rPr/>
          </w:pPr>
          <w:r>
            <w:rPr/>
            <w:fldChar w:fldCharType="begin"/>
          </w:r>
          <w:r>
            <w:rPr/>
            <w:instrText> PAGE </w:instrText>
          </w:r>
          <w:r>
            <w:rPr/>
            <w:fldChar w:fldCharType="separate"/>
          </w:r>
          <w:r>
            <w:rPr/>
            <w:t>15</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16</w:t>
          </w:r>
          <w:r>
            <w:rPr/>
            <w:fldChar w:fldCharType="end"/>
          </w:r>
        </w:p>
      </w:tc>
    </w:tr>
  </w:tbl>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4317"/>
      <w:gridCol w:w="4317"/>
    </w:tblGrid>
    <w:tr>
      <w:trPr/>
      <w:tc>
        <w:tcPr>
          <w:tcW w:w="4317" w:type="dxa"/>
          <w:tcBorders>
            <w:top w:val="single" w:sz="8" w:space="0" w:color="000000"/>
          </w:tcBorders>
          <w:shd w:fill="auto" w:val="clear"/>
        </w:tcPr>
        <w:p>
          <w:pPr>
            <w:pStyle w:val="Normal1"/>
            <w:jc w:val="left"/>
            <w:rPr>
              <w:rStyle w:val="DefaultParagraphFont"/>
              <w:sz w:val="24"/>
              <w:szCs w:val="24"/>
            </w:rPr>
          </w:pPr>
          <w:r>
            <w:rPr>
              <w:rStyle w:val="DefaultParagraphFont"/>
              <w:rFonts w:eastAsia="Arial" w:cs="Arial" w:ascii="Arial" w:hAnsi="Arial"/>
              <w:b w:val="false"/>
              <w:bCs w:val="false"/>
              <w:sz w:val="20"/>
              <w:szCs w:val="20"/>
              <w:lang w:val="en-US" w:bidi="en-US"/>
            </w:rPr>
            <w:t>INITIAL ________ DATE _________</w:t>
          </w:r>
        </w:p>
        <w:p>
          <w:pPr>
            <w:pStyle w:val="Normal1"/>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Commercial Lease Agreement </w:t>
          </w:r>
          <w:r>
            <w:rPr>
              <w:rStyle w:val="DefaultParagraphFont"/>
              <w:rFonts w:eastAsia="Arial" w:cs="Arial" w:ascii="Arial" w:hAnsi="Arial"/>
              <w:sz w:val="20"/>
              <w:szCs w:val="20"/>
              <w:lang w:val="en-US" w:bidi="en-US"/>
            </w:rPr>
            <w:t>(Rev. 133A0C8)</w:t>
          </w:r>
        </w:p>
        <w:p>
          <w:pPr>
            <w:pStyle w:val="Normal1"/>
            <w:jc w:val="left"/>
            <w:rPr>
              <w:rStyle w:val="DefaultParagraphFont"/>
              <w:rFonts w:ascii="Times New Roman" w:hAnsi="Times New Roman" w:eastAsia="Times New Roman" w:cs="Times New Roman"/>
              <w:sz w:val="24"/>
              <w:szCs w:val="24"/>
              <w:lang w:val="en-US" w:bidi="en-US"/>
            </w:rPr>
          </w:pPr>
          <w:r>
            <w:rPr/>
          </w:r>
        </w:p>
      </w:tc>
      <w:tc>
        <w:tcPr>
          <w:tcW w:w="4317" w:type="dxa"/>
          <w:tcBorders>
            <w:top w:val="single" w:sz="8" w:space="0" w:color="000000"/>
          </w:tcBorders>
          <w:shd w:fill="auto" w:val="clear"/>
          <w:tcMar>
            <w:top w:w="0" w:type="dxa"/>
            <w:left w:w="108" w:type="dxa"/>
            <w:bottom w:w="0" w:type="dxa"/>
            <w:right w:w="108" w:type="dxa"/>
          </w:tcMar>
        </w:tcPr>
        <w:p>
          <w:pPr>
            <w:pStyle w:val="Normal1"/>
            <w:jc w:val="right"/>
            <w:rPr>
              <w:rStyle w:val="DefaultParagraphFont"/>
              <w:sz w:val="24"/>
              <w:szCs w:val="24"/>
            </w:rPr>
          </w:pPr>
          <w:r>
            <w:rPr>
              <w:rStyle w:val="DefaultParagraphFont"/>
            </w:rPr>
            <w:fldChar w:fldCharType="begin"/>
          </w:r>
          <w:r>
            <w:rPr>
              <w:rStyle w:val="DefaultParagraphFont"/>
            </w:rPr>
            <w:instrText> PAGE </w:instrText>
          </w:r>
          <w:r>
            <w:rPr>
              <w:rStyle w:val="DefaultParagraphFont"/>
            </w:rPr>
            <w:fldChar w:fldCharType="separate"/>
          </w:r>
          <w:r>
            <w:rPr>
              <w:rStyle w:val="DefaultParagraphFont"/>
            </w:rPr>
            <w:t>16</w:t>
          </w:r>
          <w:r>
            <w:rPr>
              <w:rStyle w:val="DefaultParagraphFont"/>
            </w:rPr>
            <w:fldChar w:fldCharType="end"/>
          </w:r>
          <w:r>
            <w:rPr>
              <w:rStyle w:val="DefaultParagraphFont"/>
              <w:rFonts w:eastAsia="Arial" w:cs="Arial" w:ascii="Arial" w:hAnsi="Arial"/>
              <w:sz w:val="24"/>
              <w:szCs w:val="24"/>
            </w:rPr>
            <w:t xml:space="preserve"> </w:t>
          </w:r>
          <w:r>
            <w:rPr>
              <w:rStyle w:val="DefaultParagraphFont"/>
              <w:rFonts w:eastAsia="Arial" w:cs="Arial" w:ascii="Arial" w:hAnsi="Arial"/>
              <w:sz w:val="24"/>
              <w:szCs w:val="24"/>
            </w:rPr>
            <w:t xml:space="preserve">/ </w:t>
          </w:r>
          <w:r>
            <w:rPr>
              <w:rStyle w:val="DefaultParagraphFont"/>
            </w:rPr>
            <w:fldChar w:fldCharType="begin"/>
          </w:r>
          <w:r>
            <w:rPr>
              <w:rStyle w:val="DefaultParagraphFont"/>
            </w:rPr>
            <w:instrText> NUMPAGES \* ARABIC </w:instrText>
          </w:r>
          <w:r>
            <w:rPr>
              <w:rStyle w:val="DefaultParagraphFont"/>
            </w:rPr>
            <w:fldChar w:fldCharType="separate"/>
          </w:r>
          <w:r>
            <w:rPr>
              <w:rStyle w:val="DefaultParagraphFont"/>
            </w:rPr>
            <w:t>16</w:t>
          </w:r>
          <w:r>
            <w:rPr>
              <w:rStyle w:val="DefaultParagraphFont"/>
            </w:rPr>
            <w:fldChar w:fldCharType="end"/>
          </w:r>
        </w:p>
      </w:tc>
    </w:tr>
  </w:tbl>
  <w:p>
    <w:pPr>
      <w:pStyle w:val="Normal1"/>
      <w:rPr>
        <w:rStyle w:val="DefaultParagraphFont"/>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rStyle w:val="DefaultParagraphFont"/>
      </w:rPr>
    </w:pPr>
    <w:r>
      <w:rPr>
        <w:rStyle w:val="DefaultParagraphFont"/>
        <w:rFonts w:eastAsia="Arial" w:cs="Arial" w:ascii="Arial" w:hAnsi="Arial"/>
        <w:b w:val="false"/>
        <w:bCs w:val="false"/>
        <w:sz w:val="20"/>
        <w:szCs w:val="20"/>
        <w:lang w:val="en-US" w:bidi="en-US"/>
      </w:rPr>
      <w:t>INITIAL ________ DATE _________</w:t>
    </w:r>
  </w:p>
  <w:p>
    <w:pPr>
      <w:pStyle w:val="Normal1"/>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Commercial Lease Agreement </w:t>
    </w:r>
    <w:r>
      <w:rPr>
        <w:rStyle w:val="DefaultParagraphFont"/>
        <w:rFonts w:eastAsia="Arial" w:cs="Arial" w:ascii="Arial" w:hAnsi="Arial"/>
        <w:sz w:val="20"/>
        <w:szCs w:val="20"/>
        <w:lang w:val="en-US" w:bidi="en-US"/>
      </w:rPr>
      <w:t>(Rev. 133A0C8)</w:t>
    </w:r>
  </w:p>
  <w:p>
    <w:pPr>
      <w:pStyle w:val="Normal1"/>
      <w:pBdr>
        <w:bottom w:val="single" w:sz="8" w:space="0" w:color="000000"/>
      </w:pBdr>
      <w:jc w:val="right"/>
      <w:rPr>
        <w:rStyle w:val="DefaultParagraphFont"/>
        <w:rFonts w:ascii="Times New Roman" w:hAnsi="Times New Roman" w:eastAsia="Times New Roman" w:cs="Times New Roman"/>
        <w:sz w:val="24"/>
        <w:szCs w:val="24"/>
        <w:lang w:val="en-US" w:bidi="en-US"/>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CN" w:bidi="hi-IN"/>
    </w:rPr>
  </w:style>
  <w:style w:type="paragraph" w:styleId="Normal1">
    <w:name w:val="Normal_1"/>
    <w:qFormat/>
    <w:pPr>
      <w:widowControl/>
    </w:pPr>
    <w:rPr>
      <w:rFonts w:ascii="Times New Roman" w:hAnsi="Times New Roman" w:eastAsia="Times New Roman" w:cs="Times New Roman"/>
      <w:color w:val="auto"/>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317" w:leader="none"/>
        <w:tab w:val="right" w:pos="863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